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71D7" w:rsidRDefault="00A23BBB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hAnsi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7371D7" w:rsidRDefault="00A23BBB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hAnsi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7371D7" w:rsidRDefault="00A23BBB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hAnsi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7371D7" w:rsidRDefault="007371D7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371D7" w:rsidRDefault="007371D7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371D7" w:rsidRDefault="007371D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4A0" w:firstRow="1" w:lastRow="0" w:firstColumn="1" w:lastColumn="0" w:noHBand="0" w:noVBand="1"/>
      </w:tblPr>
      <w:tblGrid>
        <w:gridCol w:w="4253"/>
      </w:tblGrid>
      <w:tr w:rsidR="007371D7">
        <w:tc>
          <w:tcPr>
            <w:tcW w:w="4253" w:type="dxa"/>
          </w:tcPr>
          <w:p w:rsidR="007371D7" w:rsidRDefault="00582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</w:t>
            </w:r>
            <w:r w:rsidR="00A23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7371D7" w:rsidRDefault="00A23B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D229A8" w:rsidRDefault="00A23BBB" w:rsidP="00582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музыкального искусства</w:t>
            </w:r>
            <w:r w:rsidR="00582C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D229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Ануфриева Н.И.</w:t>
            </w:r>
          </w:p>
          <w:p w:rsidR="007371D7" w:rsidRDefault="007371D7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7371D7" w:rsidRDefault="007371D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371D7" w:rsidRDefault="007371D7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71D7" w:rsidRDefault="007371D7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71D7" w:rsidRDefault="007371D7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71D7" w:rsidRDefault="007371D7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371D7" w:rsidRDefault="00A23B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РАБОЧАЯ ПРОГРАММА ДИСЦИПЛИНЫ (МОДУЛЯ)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</w:p>
    <w:p w:rsidR="007371D7" w:rsidRDefault="007371D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371D7" w:rsidRDefault="00A23BB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МУЗЫКАЛЬНАЯ ПЕДАГОГИКА И ПСИХОЛОГИЯ</w:t>
      </w:r>
    </w:p>
    <w:p w:rsidR="00274DBE" w:rsidRDefault="00274DB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74DBE" w:rsidRDefault="00274DB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74DBE" w:rsidRDefault="00274DB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371D7" w:rsidRDefault="007371D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fc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2"/>
        <w:gridCol w:w="6239"/>
      </w:tblGrid>
      <w:tr w:rsidR="00274DBE" w:rsidRPr="00D508C1" w:rsidTr="00274DBE">
        <w:tc>
          <w:tcPr>
            <w:tcW w:w="3257" w:type="dxa"/>
            <w:shd w:val="clear" w:color="auto" w:fill="auto"/>
          </w:tcPr>
          <w:p w:rsidR="00274DBE" w:rsidRPr="00D508C1" w:rsidRDefault="00274DBE" w:rsidP="00274DBE">
            <w:pPr>
              <w:spacing w:line="360" w:lineRule="auto"/>
              <w:rPr>
                <w:rFonts w:ascii="Times New Roman" w:hAnsi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 w:rsidRPr="00D508C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Направление подготовки:</w:t>
            </w:r>
          </w:p>
        </w:tc>
        <w:tc>
          <w:tcPr>
            <w:tcW w:w="6098" w:type="dxa"/>
            <w:shd w:val="clear" w:color="auto" w:fill="auto"/>
          </w:tcPr>
          <w:p w:rsidR="00274DBE" w:rsidRPr="00D508C1" w:rsidRDefault="00274DBE" w:rsidP="00274DBE">
            <w:pPr>
              <w:spacing w:line="360" w:lineRule="auto"/>
              <w:rPr>
                <w:rFonts w:ascii="Times New Roman" w:hAnsi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51.03.02</w:t>
            </w:r>
            <w:r>
              <w:rPr>
                <w:rFonts w:ascii="Times New Roman" w:hAnsi="Times New Roman" w:cs="Times New Roman"/>
                <w:b/>
                <w:bCs/>
                <w:smallCaps/>
                <w:sz w:val="24"/>
                <w:szCs w:val="24"/>
                <w:lang w:eastAsia="zh-CN"/>
              </w:rPr>
              <w:t xml:space="preserve">  </w:t>
            </w:r>
            <w:r w:rsidRPr="00D508C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Народная художественная культура</w:t>
            </w:r>
            <w:r w:rsidRPr="00D508C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»</w:t>
            </w:r>
          </w:p>
        </w:tc>
      </w:tr>
      <w:tr w:rsidR="00274DBE" w:rsidRPr="00D508C1" w:rsidTr="00274DBE">
        <w:tc>
          <w:tcPr>
            <w:tcW w:w="3257" w:type="dxa"/>
            <w:shd w:val="clear" w:color="auto" w:fill="auto"/>
          </w:tcPr>
          <w:p w:rsidR="00274DBE" w:rsidRPr="00D508C1" w:rsidRDefault="00274DBE" w:rsidP="00274DBE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D508C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Профиль подготовки:</w:t>
            </w:r>
          </w:p>
        </w:tc>
        <w:tc>
          <w:tcPr>
            <w:tcW w:w="6098" w:type="dxa"/>
            <w:shd w:val="clear" w:color="auto" w:fill="auto"/>
          </w:tcPr>
          <w:p w:rsidR="00274DBE" w:rsidRDefault="00274DBE" w:rsidP="00274DBE">
            <w:pPr>
              <w:tabs>
                <w:tab w:val="right" w:leader="underscore" w:pos="8505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Руководство казачьим творческим коллективом</w:t>
            </w:r>
          </w:p>
          <w:p w:rsidR="00274DBE" w:rsidRPr="00244300" w:rsidRDefault="00274DBE" w:rsidP="00274DBE">
            <w:pPr>
              <w:tabs>
                <w:tab w:val="right" w:leader="underscore" w:pos="8505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</w:t>
            </w:r>
          </w:p>
        </w:tc>
      </w:tr>
      <w:tr w:rsidR="00274DBE" w:rsidRPr="00D508C1" w:rsidTr="00274DBE">
        <w:tc>
          <w:tcPr>
            <w:tcW w:w="3257" w:type="dxa"/>
            <w:shd w:val="clear" w:color="auto" w:fill="auto"/>
          </w:tcPr>
          <w:p w:rsidR="00274DBE" w:rsidRPr="00D508C1" w:rsidRDefault="00274DBE" w:rsidP="00274DBE">
            <w:pPr>
              <w:ind w:right="-136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D508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Квалификация  выпускника:</w:t>
            </w:r>
          </w:p>
        </w:tc>
        <w:tc>
          <w:tcPr>
            <w:tcW w:w="6098" w:type="dxa"/>
            <w:shd w:val="clear" w:color="auto" w:fill="auto"/>
          </w:tcPr>
          <w:p w:rsidR="00274DBE" w:rsidRDefault="00274DBE" w:rsidP="00274DBE">
            <w:pPr>
              <w:tabs>
                <w:tab w:val="right" w:leader="underscore" w:pos="8505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бакалавр</w:t>
            </w:r>
          </w:p>
          <w:p w:rsidR="00274DBE" w:rsidRPr="00244300" w:rsidRDefault="00274DBE" w:rsidP="00274DBE">
            <w:pPr>
              <w:tabs>
                <w:tab w:val="right" w:leader="underscore" w:pos="8505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</w:t>
            </w:r>
          </w:p>
        </w:tc>
      </w:tr>
      <w:tr w:rsidR="00274DBE" w:rsidRPr="00D508C1" w:rsidTr="00274DBE">
        <w:tc>
          <w:tcPr>
            <w:tcW w:w="3257" w:type="dxa"/>
            <w:shd w:val="clear" w:color="auto" w:fill="auto"/>
          </w:tcPr>
          <w:p w:rsidR="00274DBE" w:rsidRPr="00D508C1" w:rsidRDefault="00274DBE" w:rsidP="00274DBE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D508C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Форма обучения:</w:t>
            </w:r>
          </w:p>
        </w:tc>
        <w:tc>
          <w:tcPr>
            <w:tcW w:w="6098" w:type="dxa"/>
            <w:shd w:val="clear" w:color="auto" w:fill="auto"/>
          </w:tcPr>
          <w:p w:rsidR="00274DBE" w:rsidRPr="00D508C1" w:rsidRDefault="00274DBE" w:rsidP="00274DB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08C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очная, заочная</w:t>
            </w:r>
          </w:p>
        </w:tc>
      </w:tr>
    </w:tbl>
    <w:p w:rsidR="007371D7" w:rsidRDefault="007371D7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371D7" w:rsidRDefault="007371D7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74DBE" w:rsidRDefault="00274DBE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274DBE" w:rsidRDefault="00274DBE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7371D7" w:rsidRPr="00582C43" w:rsidRDefault="00A23BB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82C4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РПД адаптирована для лиц</w:t>
      </w:r>
    </w:p>
    <w:p w:rsidR="007371D7" w:rsidRPr="00582C43" w:rsidRDefault="00A23BB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82C4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7371D7" w:rsidRPr="00582C43" w:rsidRDefault="00A23BB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82C4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</w:t>
      </w:r>
    </w:p>
    <w:p w:rsidR="007371D7" w:rsidRDefault="007371D7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371D7" w:rsidRDefault="007371D7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371D7" w:rsidRDefault="007371D7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371D7" w:rsidRDefault="007371D7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371D7" w:rsidRDefault="007371D7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371D7" w:rsidRDefault="007371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371D7" w:rsidRDefault="00A23B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7371D7" w:rsidRDefault="00A23BBB">
      <w:pPr>
        <w:pStyle w:val="2"/>
        <w:numPr>
          <w:ilvl w:val="0"/>
          <w:numId w:val="3"/>
        </w:numPr>
        <w:rPr>
          <w:rFonts w:eastAsia="Calibri"/>
        </w:rPr>
      </w:pPr>
      <w:bookmarkStart w:id="0" w:name="_Toc528600540"/>
      <w:bookmarkStart w:id="1" w:name="_Toc530500770"/>
      <w:r>
        <w:rPr>
          <w:rFonts w:eastAsia="Calibri"/>
        </w:rPr>
        <w:lastRenderedPageBreak/>
        <w:t>ПЕРЕЧЕНЬ ПЛАНИРУЕМЫХ РЕЗУЛЬТАТОВ ОБУЧЕНИЯ ПО ДИСЦИПЛИНЕ, СООТНЕСЕННЫХ С ПЛАНИРУЕМЫМИ РЕЗУЛЬТАТАМИ ОСВОЕНИЯ ОБРАЗОВАТЕЛЬНОЙ ПРОГРАММЫ</w:t>
      </w:r>
      <w:bookmarkStart w:id="2" w:name="bookmark15"/>
      <w:bookmarkStart w:id="3" w:name="bookmark16"/>
      <w:bookmarkEnd w:id="0"/>
      <w:bookmarkEnd w:id="1"/>
    </w:p>
    <w:p w:rsidR="007371D7" w:rsidRDefault="007371D7" w:rsidP="009B50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371D7" w:rsidRDefault="00A23BBB" w:rsidP="009B50BD">
      <w:pPr>
        <w:pStyle w:val="aff1"/>
        <w:widowControl w:val="0"/>
        <w:numPr>
          <w:ilvl w:val="1"/>
          <w:numId w:val="4"/>
        </w:numPr>
        <w:autoSpaceDE w:val="0"/>
        <w:autoSpaceDN w:val="0"/>
        <w:adjustRightInd w:val="0"/>
        <w:ind w:left="0" w:firstLine="0"/>
        <w:jc w:val="both"/>
      </w:pPr>
      <w:r>
        <w:rPr>
          <w:b/>
        </w:rPr>
        <w:t>Цель освоения дисциплины</w:t>
      </w:r>
      <w:r>
        <w:t xml:space="preserve"> -  подготовка специалистов, способных планировать учебный процесс, разрабатывать методические материалы, анализировать различные системы и методы в области музыкальной педагогики, выбирая эффективные пути для решения поставленных педагогических задач; способных преподавать дисциплины (модули) профильной направленности.</w:t>
      </w:r>
    </w:p>
    <w:p w:rsidR="007371D7" w:rsidRDefault="007371D7" w:rsidP="009B50BD">
      <w:pPr>
        <w:pStyle w:val="aff1"/>
        <w:widowControl w:val="0"/>
        <w:autoSpaceDE w:val="0"/>
        <w:autoSpaceDN w:val="0"/>
        <w:adjustRightInd w:val="0"/>
        <w:ind w:left="0"/>
        <w:jc w:val="both"/>
      </w:pPr>
    </w:p>
    <w:p w:rsidR="007371D7" w:rsidRDefault="00A23BBB" w:rsidP="009B50BD">
      <w:pPr>
        <w:pStyle w:val="aff1"/>
        <w:widowControl w:val="0"/>
        <w:numPr>
          <w:ilvl w:val="1"/>
          <w:numId w:val="4"/>
        </w:numPr>
        <w:autoSpaceDE w:val="0"/>
        <w:autoSpaceDN w:val="0"/>
        <w:adjustRightInd w:val="0"/>
        <w:ind w:left="0" w:firstLine="0"/>
        <w:jc w:val="both"/>
      </w:pPr>
      <w:r>
        <w:rPr>
          <w:b/>
        </w:rPr>
        <w:t>Задачи:</w:t>
      </w:r>
    </w:p>
    <w:p w:rsidR="007371D7" w:rsidRDefault="00A23BBB" w:rsidP="009B50BD">
      <w:pPr>
        <w:pStyle w:val="aff1"/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0"/>
        <w:jc w:val="both"/>
      </w:pPr>
      <w:r>
        <w:t>Сформировать знания о различных системах и методах музыкальной педагогики</w:t>
      </w:r>
    </w:p>
    <w:p w:rsidR="007371D7" w:rsidRDefault="00A23BBB" w:rsidP="009B50BD">
      <w:pPr>
        <w:pStyle w:val="aff1"/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0"/>
        <w:jc w:val="both"/>
      </w:pPr>
      <w:r>
        <w:t>Сформировать умение реализовывать образовательный процесс в различных типах образовательных учреждений</w:t>
      </w:r>
    </w:p>
    <w:p w:rsidR="007371D7" w:rsidRDefault="00A23BBB" w:rsidP="009B50BD">
      <w:pPr>
        <w:pStyle w:val="aff1"/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0"/>
        <w:jc w:val="both"/>
      </w:pPr>
      <w:r>
        <w:t>Сформировать умение создавать педагогически целесообразную и психологически безопасную образовательную среду</w:t>
      </w:r>
    </w:p>
    <w:p w:rsidR="007371D7" w:rsidRDefault="00A23BBB" w:rsidP="009B50BD">
      <w:pPr>
        <w:pStyle w:val="aff1"/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0"/>
        <w:jc w:val="both"/>
      </w:pPr>
      <w:r>
        <w:t>Сформировать умение находить эффективные пути для решения педагогических задач</w:t>
      </w:r>
    </w:p>
    <w:p w:rsidR="007371D7" w:rsidRDefault="00A23BBB" w:rsidP="009B50BD">
      <w:pPr>
        <w:pStyle w:val="aff1"/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0"/>
        <w:jc w:val="both"/>
      </w:pPr>
      <w:r>
        <w:t>Сформировать знания о сфере музыкального образования, сущности музыкально-педагогического процесса, способах построения творческого взаимодействия педагога и ученика</w:t>
      </w:r>
    </w:p>
    <w:p w:rsidR="007371D7" w:rsidRDefault="007371D7" w:rsidP="009B50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7371D7" w:rsidRDefault="00A23BBB" w:rsidP="009B50B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7371D7" w:rsidRDefault="007371D7" w:rsidP="009B50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371D7" w:rsidRDefault="00A23BBB" w:rsidP="009B50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Дисциплина «Музыкальная педагогика и психология» относится к Обязательной </w:t>
      </w:r>
      <w:r w:rsidR="00582C43">
        <w:rPr>
          <w:rFonts w:ascii="Times New Roman" w:hAnsi="Times New Roman" w:cs="Times New Roman"/>
          <w:sz w:val="24"/>
          <w:szCs w:val="24"/>
        </w:rPr>
        <w:t xml:space="preserve">части Блока 1 программы </w:t>
      </w:r>
      <w:r w:rsidR="00274DBE">
        <w:rPr>
          <w:rFonts w:ascii="Times New Roman" w:hAnsi="Times New Roman" w:cs="Times New Roman"/>
          <w:sz w:val="24"/>
          <w:szCs w:val="24"/>
        </w:rPr>
        <w:t xml:space="preserve">51.03.02 </w:t>
      </w:r>
      <w:r w:rsidR="00274DBE" w:rsidRPr="00274DBE">
        <w:rPr>
          <w:rFonts w:ascii="Times New Roman" w:hAnsi="Times New Roman" w:cs="Times New Roman"/>
          <w:sz w:val="24"/>
          <w:szCs w:val="24"/>
        </w:rPr>
        <w:t>«Народная художественная культура»</w:t>
      </w:r>
      <w:r w:rsidR="00274DBE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Профиль «</w:t>
      </w:r>
      <w:r w:rsidR="00274DBE" w:rsidRPr="00274DBE">
        <w:rPr>
          <w:rFonts w:ascii="Times New Roman" w:hAnsi="Times New Roman" w:cs="Times New Roman"/>
          <w:sz w:val="24"/>
          <w:szCs w:val="24"/>
        </w:rPr>
        <w:t>Руководство казачьим творческим коллективом</w:t>
      </w:r>
      <w:r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9B50BD" w:rsidRDefault="009B50BD" w:rsidP="009B50BD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Изучение дисциплины базируется на системе знаний, умений и компетенций, полученных студентами в процессе обучения в средних специальных учебных заведениях и дисциплины «Педагогика и психология». </w:t>
      </w:r>
    </w:p>
    <w:p w:rsidR="009B50BD" w:rsidRDefault="009B50BD" w:rsidP="009B50BD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Освоение данной дисциплины является основой для последующего изучения дисциплин «Методика работы с детским </w:t>
      </w:r>
      <w:r w:rsidR="00274DBE">
        <w:rPr>
          <w:rFonts w:ascii="Times New Roman" w:hAnsi="Times New Roman" w:cs="Times New Roman"/>
          <w:sz w:val="24"/>
          <w:szCs w:val="24"/>
        </w:rPr>
        <w:t>казачьим</w:t>
      </w:r>
      <w:r>
        <w:rPr>
          <w:rFonts w:ascii="Times New Roman" w:hAnsi="Times New Roman" w:cs="Times New Roman"/>
          <w:sz w:val="24"/>
          <w:szCs w:val="24"/>
        </w:rPr>
        <w:t xml:space="preserve"> коллективом», а также для последующего прохождения учебной и производственной Педагогической практики, Исполнительской практики, подготовки к Государственной итоговой аттестации.</w:t>
      </w:r>
    </w:p>
    <w:p w:rsidR="009B50BD" w:rsidRDefault="009B50BD" w:rsidP="009B50BD">
      <w:pPr>
        <w:widowControl w:val="0"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7371D7" w:rsidRDefault="00A23BBB" w:rsidP="009B50BD">
      <w:pPr>
        <w:widowControl w:val="0"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3.</w:t>
      </w:r>
      <w:r>
        <w:rPr>
          <w:rFonts w:ascii="Times New Roman" w:hAnsi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7371D7" w:rsidRDefault="007371D7" w:rsidP="009B50B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371D7" w:rsidRDefault="00A23BBB" w:rsidP="009B50BD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 освоения дисциплины направлен на формирование компетенций в соответствии с ФГОС ВО и ОПОП ВО по данному направлению подготовки (специальности) 53.03.05 Дирижирование, профиль – Дирижирование академическим хором</w:t>
      </w:r>
    </w:p>
    <w:p w:rsidR="007371D7" w:rsidRDefault="007371D7" w:rsidP="009B50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7371D7" w:rsidRDefault="00A23BBB" w:rsidP="009B50BD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/>
          <w:b/>
          <w:i/>
          <w:sz w:val="24"/>
          <w:szCs w:val="24"/>
          <w:lang w:eastAsia="ru-RU"/>
        </w:rPr>
        <w:t>Перечень планируемых результатов обучения по дисциплине (модулю).</w:t>
      </w:r>
    </w:p>
    <w:p w:rsidR="007371D7" w:rsidRDefault="007371D7" w:rsidP="009B50BD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Style w:val="39"/>
        <w:tblW w:w="9389" w:type="dxa"/>
        <w:tblInd w:w="142" w:type="dxa"/>
        <w:tblLook w:val="04A0" w:firstRow="1" w:lastRow="0" w:firstColumn="1" w:lastColumn="0" w:noHBand="0" w:noVBand="1"/>
      </w:tblPr>
      <w:tblGrid>
        <w:gridCol w:w="2376"/>
        <w:gridCol w:w="3969"/>
        <w:gridCol w:w="3044"/>
      </w:tblGrid>
      <w:tr w:rsidR="007371D7" w:rsidRPr="00274DBE" w:rsidTr="00274DBE">
        <w:tc>
          <w:tcPr>
            <w:tcW w:w="2376" w:type="dxa"/>
            <w:shd w:val="clear" w:color="auto" w:fill="auto"/>
          </w:tcPr>
          <w:bookmarkEnd w:id="2"/>
          <w:bookmarkEnd w:id="3"/>
          <w:p w:rsidR="007371D7" w:rsidRPr="00274DBE" w:rsidRDefault="00A23BBB" w:rsidP="00274DBE">
            <w:pPr>
              <w:spacing w:after="0" w:line="240" w:lineRule="auto"/>
              <w:jc w:val="both"/>
              <w:rPr>
                <w:rFonts w:eastAsia="Calibri"/>
                <w:b/>
                <w:lang w:eastAsia="ru-RU"/>
              </w:rPr>
            </w:pPr>
            <w:r w:rsidRPr="00274DBE">
              <w:rPr>
                <w:rFonts w:eastAsia="Calibri"/>
                <w:b/>
                <w:lang w:eastAsia="ru-RU"/>
              </w:rPr>
              <w:t>Компетенция (код и наименование)</w:t>
            </w:r>
          </w:p>
        </w:tc>
        <w:tc>
          <w:tcPr>
            <w:tcW w:w="3969" w:type="dxa"/>
          </w:tcPr>
          <w:p w:rsidR="007371D7" w:rsidRPr="00274DBE" w:rsidRDefault="00A23BBB" w:rsidP="00274DBE">
            <w:pPr>
              <w:spacing w:after="0" w:line="240" w:lineRule="auto"/>
              <w:jc w:val="both"/>
              <w:rPr>
                <w:rFonts w:eastAsia="Calibri"/>
                <w:b/>
                <w:lang w:eastAsia="ru-RU"/>
              </w:rPr>
            </w:pPr>
            <w:r w:rsidRPr="00274DBE">
              <w:rPr>
                <w:rFonts w:eastAsia="Calibri"/>
                <w:b/>
                <w:lang w:eastAsia="ru-RU"/>
              </w:rPr>
              <w:t>Индикаторы</w:t>
            </w:r>
          </w:p>
          <w:p w:rsidR="007371D7" w:rsidRPr="00274DBE" w:rsidRDefault="00A23BBB" w:rsidP="00274DBE">
            <w:pPr>
              <w:spacing w:after="0" w:line="240" w:lineRule="auto"/>
              <w:jc w:val="both"/>
              <w:rPr>
                <w:rFonts w:eastAsia="Calibri"/>
                <w:b/>
                <w:lang w:eastAsia="ru-RU"/>
              </w:rPr>
            </w:pPr>
            <w:r w:rsidRPr="00274DBE">
              <w:rPr>
                <w:rFonts w:eastAsia="Calibri"/>
                <w:b/>
                <w:lang w:eastAsia="ru-RU"/>
              </w:rPr>
              <w:t>компетенций</w:t>
            </w:r>
          </w:p>
        </w:tc>
        <w:tc>
          <w:tcPr>
            <w:tcW w:w="3044" w:type="dxa"/>
            <w:shd w:val="clear" w:color="auto" w:fill="auto"/>
          </w:tcPr>
          <w:p w:rsidR="007371D7" w:rsidRPr="00274DBE" w:rsidRDefault="00A23BBB" w:rsidP="00274DBE">
            <w:pPr>
              <w:spacing w:after="0" w:line="240" w:lineRule="auto"/>
              <w:jc w:val="both"/>
              <w:rPr>
                <w:rFonts w:eastAsia="Calibri"/>
                <w:b/>
                <w:lang w:eastAsia="ru-RU"/>
              </w:rPr>
            </w:pPr>
            <w:r w:rsidRPr="00274DBE">
              <w:rPr>
                <w:rFonts w:eastAsia="Calibri"/>
                <w:b/>
                <w:lang w:eastAsia="ru-RU"/>
              </w:rPr>
              <w:t>Результаты обучения</w:t>
            </w:r>
          </w:p>
        </w:tc>
      </w:tr>
      <w:tr w:rsidR="00274DBE" w:rsidRPr="00274DBE" w:rsidTr="00274DBE">
        <w:tc>
          <w:tcPr>
            <w:tcW w:w="2376" w:type="dxa"/>
          </w:tcPr>
          <w:p w:rsidR="00274DBE" w:rsidRPr="00274DBE" w:rsidRDefault="00274DBE" w:rsidP="00274DBE">
            <w:pPr>
              <w:tabs>
                <w:tab w:val="left" w:pos="142"/>
              </w:tabs>
              <w:spacing w:after="0" w:line="240" w:lineRule="auto"/>
              <w:jc w:val="both"/>
              <w:rPr>
                <w:b/>
                <w:lang w:eastAsia="ru-RU"/>
              </w:rPr>
            </w:pPr>
            <w:r w:rsidRPr="00274DBE">
              <w:rPr>
                <w:b/>
                <w:lang w:eastAsia="ru-RU"/>
              </w:rPr>
              <w:t>ПК-8</w:t>
            </w:r>
          </w:p>
          <w:p w:rsidR="00274DBE" w:rsidRPr="00274DBE" w:rsidRDefault="00274DBE" w:rsidP="00274DBE">
            <w:pPr>
              <w:tabs>
                <w:tab w:val="left" w:pos="142"/>
              </w:tabs>
              <w:spacing w:after="0" w:line="240" w:lineRule="auto"/>
              <w:jc w:val="both"/>
              <w:rPr>
                <w:lang w:eastAsia="ru-RU"/>
              </w:rPr>
            </w:pPr>
            <w:r w:rsidRPr="00274DBE">
              <w:rPr>
                <w:lang w:eastAsia="ru-RU"/>
              </w:rPr>
              <w:t xml:space="preserve">Способен проводить учебные занятия по профессиональным дисциплинам </w:t>
            </w:r>
            <w:r w:rsidRPr="00274DBE">
              <w:rPr>
                <w:lang w:eastAsia="ru-RU"/>
              </w:rPr>
              <w:lastRenderedPageBreak/>
              <w:t>(модулям) образовательных программ среднего профессионального и дополнительного профессионального образования по направлениям подготовки руководителей народно-певческих  исполнительских коллективов и осуществлять оценку результатов освоения дисциплин (модулей) в процессе промежуточной аттестации</w:t>
            </w:r>
          </w:p>
        </w:tc>
        <w:tc>
          <w:tcPr>
            <w:tcW w:w="3969" w:type="dxa"/>
          </w:tcPr>
          <w:p w:rsidR="00274DBE" w:rsidRPr="00274DBE" w:rsidRDefault="00274DBE" w:rsidP="00274DBE">
            <w:pPr>
              <w:tabs>
                <w:tab w:val="left" w:pos="142"/>
              </w:tabs>
              <w:spacing w:after="0" w:line="240" w:lineRule="auto"/>
              <w:jc w:val="both"/>
              <w:rPr>
                <w:iCs/>
                <w:lang w:eastAsia="ru-RU"/>
              </w:rPr>
            </w:pPr>
            <w:r w:rsidRPr="00274DBE">
              <w:rPr>
                <w:iCs/>
                <w:lang w:eastAsia="ru-RU"/>
              </w:rPr>
              <w:lastRenderedPageBreak/>
              <w:t>ПК-8.1</w:t>
            </w:r>
          </w:p>
          <w:p w:rsidR="00274DBE" w:rsidRPr="00274DBE" w:rsidRDefault="00274DBE" w:rsidP="00274DBE">
            <w:pPr>
              <w:tabs>
                <w:tab w:val="left" w:pos="142"/>
              </w:tabs>
              <w:spacing w:after="0" w:line="240" w:lineRule="auto"/>
              <w:jc w:val="both"/>
              <w:rPr>
                <w:iCs/>
                <w:lang w:eastAsia="ru-RU"/>
              </w:rPr>
            </w:pPr>
            <w:r w:rsidRPr="00274DBE">
              <w:rPr>
                <w:iCs/>
                <w:lang w:eastAsia="ru-RU"/>
              </w:rPr>
              <w:t xml:space="preserve">Осуществляет подготовку и проведение учебных занятий по профилирующим дисциплинам (модулям) образовательных программ </w:t>
            </w:r>
            <w:r w:rsidRPr="00274DBE">
              <w:rPr>
                <w:iCs/>
                <w:lang w:eastAsia="ru-RU"/>
              </w:rPr>
              <w:lastRenderedPageBreak/>
              <w:t>среднего профессионального и дополнительного профессионального образования по направлениям подготовки руководителей народно-певческих исполнительских коллективов и певцов-солистов</w:t>
            </w:r>
          </w:p>
          <w:p w:rsidR="00274DBE" w:rsidRPr="00274DBE" w:rsidRDefault="00274DBE" w:rsidP="00274DBE">
            <w:pPr>
              <w:tabs>
                <w:tab w:val="left" w:pos="142"/>
              </w:tabs>
              <w:spacing w:after="0" w:line="240" w:lineRule="auto"/>
              <w:jc w:val="both"/>
              <w:rPr>
                <w:iCs/>
                <w:lang w:eastAsia="ru-RU"/>
              </w:rPr>
            </w:pPr>
            <w:r w:rsidRPr="00274DBE">
              <w:rPr>
                <w:iCs/>
                <w:lang w:eastAsia="ru-RU"/>
              </w:rPr>
              <w:t>ПК-8.2</w:t>
            </w:r>
          </w:p>
          <w:p w:rsidR="00274DBE" w:rsidRPr="00274DBE" w:rsidRDefault="00274DBE" w:rsidP="00274DBE">
            <w:pPr>
              <w:tabs>
                <w:tab w:val="left" w:pos="142"/>
              </w:tabs>
              <w:spacing w:after="0" w:line="240" w:lineRule="auto"/>
              <w:jc w:val="both"/>
              <w:rPr>
                <w:iCs/>
                <w:lang w:eastAsia="ru-RU"/>
              </w:rPr>
            </w:pPr>
            <w:r w:rsidRPr="00274DBE">
              <w:rPr>
                <w:iCs/>
                <w:lang w:eastAsia="ru-RU"/>
              </w:rPr>
              <w:t>Организует самостоятельную работу обучающихся по</w:t>
            </w:r>
          </w:p>
          <w:p w:rsidR="00274DBE" w:rsidRPr="00274DBE" w:rsidRDefault="00274DBE" w:rsidP="00274DBE">
            <w:pPr>
              <w:tabs>
                <w:tab w:val="left" w:pos="142"/>
              </w:tabs>
              <w:spacing w:after="0" w:line="240" w:lineRule="auto"/>
              <w:jc w:val="both"/>
              <w:rPr>
                <w:iCs/>
                <w:lang w:eastAsia="ru-RU"/>
              </w:rPr>
            </w:pPr>
            <w:r w:rsidRPr="00274DBE">
              <w:rPr>
                <w:iCs/>
                <w:lang w:eastAsia="ru-RU"/>
              </w:rPr>
              <w:t>профилирующим дисциплинам (модулям) образовательных программ среднего профессионального и дополнительного профессионального образования по направлениям подготовки руководителей народно-певческих исполнительских коллективов и певцов-солистов</w:t>
            </w:r>
          </w:p>
          <w:p w:rsidR="00274DBE" w:rsidRPr="00274DBE" w:rsidRDefault="00274DBE" w:rsidP="00274DBE">
            <w:pPr>
              <w:tabs>
                <w:tab w:val="left" w:pos="142"/>
              </w:tabs>
              <w:spacing w:after="0" w:line="240" w:lineRule="auto"/>
              <w:jc w:val="both"/>
              <w:rPr>
                <w:iCs/>
                <w:lang w:eastAsia="ru-RU"/>
              </w:rPr>
            </w:pPr>
            <w:r w:rsidRPr="00274DBE">
              <w:rPr>
                <w:iCs/>
                <w:lang w:eastAsia="ru-RU"/>
              </w:rPr>
              <w:t>ПК-8.3</w:t>
            </w:r>
          </w:p>
          <w:p w:rsidR="00274DBE" w:rsidRPr="00274DBE" w:rsidRDefault="00274DBE" w:rsidP="00274DBE">
            <w:pPr>
              <w:tabs>
                <w:tab w:val="left" w:pos="142"/>
              </w:tabs>
              <w:spacing w:after="0" w:line="240" w:lineRule="auto"/>
              <w:jc w:val="both"/>
              <w:rPr>
                <w:iCs/>
                <w:lang w:eastAsia="ru-RU"/>
              </w:rPr>
            </w:pPr>
            <w:r w:rsidRPr="00274DBE">
              <w:rPr>
                <w:iCs/>
                <w:lang w:eastAsia="ru-RU"/>
              </w:rPr>
              <w:t>Проводит в процессе промежуточной и итоговой аттестации оценку результатов освоения дисциплин (модулей) образовательных программ среднего профессионального и дополнительного профессионального образования по направлениям подготовки руководителей народно-певческих исполнительских коллективов и певцов-солистов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DBE" w:rsidRPr="00274DBE" w:rsidRDefault="00274DBE" w:rsidP="00274DBE">
            <w:pPr>
              <w:pStyle w:val="aff1"/>
              <w:tabs>
                <w:tab w:val="left" w:pos="42"/>
              </w:tabs>
              <w:ind w:left="42"/>
              <w:jc w:val="both"/>
              <w:rPr>
                <w:sz w:val="22"/>
                <w:szCs w:val="22"/>
                <w:lang w:eastAsia="en-US"/>
              </w:rPr>
            </w:pPr>
            <w:r w:rsidRPr="00274DBE">
              <w:rPr>
                <w:sz w:val="22"/>
                <w:szCs w:val="22"/>
                <w:lang w:eastAsia="en-US"/>
              </w:rPr>
              <w:lastRenderedPageBreak/>
              <w:t>Знать: методологию, теорию, методику преподавания профильных дисциплин</w:t>
            </w:r>
          </w:p>
          <w:p w:rsidR="00274DBE" w:rsidRPr="00274DBE" w:rsidRDefault="00274DBE" w:rsidP="00274DBE">
            <w:pPr>
              <w:pStyle w:val="aff1"/>
              <w:tabs>
                <w:tab w:val="left" w:pos="42"/>
              </w:tabs>
              <w:ind w:left="42"/>
              <w:jc w:val="both"/>
              <w:rPr>
                <w:sz w:val="22"/>
                <w:szCs w:val="22"/>
                <w:lang w:eastAsia="en-US"/>
              </w:rPr>
            </w:pPr>
            <w:r w:rsidRPr="00274DBE">
              <w:rPr>
                <w:sz w:val="22"/>
                <w:szCs w:val="22"/>
                <w:lang w:eastAsia="en-US"/>
              </w:rPr>
              <w:t>-систему фондов оценочных средств</w:t>
            </w:r>
          </w:p>
          <w:p w:rsidR="00274DBE" w:rsidRPr="00274DBE" w:rsidRDefault="00274DBE" w:rsidP="00274DBE">
            <w:pPr>
              <w:pStyle w:val="aff1"/>
              <w:tabs>
                <w:tab w:val="left" w:pos="42"/>
              </w:tabs>
              <w:ind w:left="42"/>
              <w:jc w:val="both"/>
              <w:rPr>
                <w:sz w:val="22"/>
                <w:szCs w:val="22"/>
                <w:lang w:eastAsia="en-US"/>
              </w:rPr>
            </w:pPr>
            <w:r w:rsidRPr="00274DBE">
              <w:rPr>
                <w:sz w:val="22"/>
                <w:szCs w:val="22"/>
                <w:lang w:eastAsia="en-US"/>
              </w:rPr>
              <w:lastRenderedPageBreak/>
              <w:t>Уметь: формировать авторские курсы, программы, конспекты занятий профессиональных дисциплин</w:t>
            </w:r>
          </w:p>
          <w:p w:rsidR="00274DBE" w:rsidRPr="00274DBE" w:rsidRDefault="00274DBE" w:rsidP="00274DBE">
            <w:pPr>
              <w:pStyle w:val="aff1"/>
              <w:tabs>
                <w:tab w:val="left" w:pos="42"/>
              </w:tabs>
              <w:ind w:left="42"/>
              <w:jc w:val="both"/>
              <w:rPr>
                <w:sz w:val="22"/>
                <w:szCs w:val="22"/>
                <w:lang w:eastAsia="en-US"/>
              </w:rPr>
            </w:pPr>
            <w:r w:rsidRPr="00274DBE">
              <w:rPr>
                <w:sz w:val="22"/>
                <w:szCs w:val="22"/>
                <w:lang w:eastAsia="en-US"/>
              </w:rPr>
              <w:t>-проводить оценку результатов освоения дисциплин</w:t>
            </w:r>
          </w:p>
          <w:p w:rsidR="00274DBE" w:rsidRPr="00274DBE" w:rsidRDefault="00274DBE" w:rsidP="00274DBE">
            <w:pPr>
              <w:pStyle w:val="aff1"/>
              <w:tabs>
                <w:tab w:val="left" w:pos="42"/>
              </w:tabs>
              <w:ind w:left="42"/>
              <w:jc w:val="both"/>
              <w:rPr>
                <w:sz w:val="22"/>
                <w:szCs w:val="22"/>
                <w:lang w:eastAsia="en-US"/>
              </w:rPr>
            </w:pPr>
            <w:r w:rsidRPr="00274DBE">
              <w:rPr>
                <w:sz w:val="22"/>
                <w:szCs w:val="22"/>
                <w:lang w:eastAsia="en-US"/>
              </w:rPr>
              <w:t>Владеть: методами, технологиями, приемами профильного обучения</w:t>
            </w:r>
          </w:p>
          <w:p w:rsidR="00274DBE" w:rsidRPr="00274DBE" w:rsidRDefault="00274DBE" w:rsidP="00274DBE">
            <w:pPr>
              <w:pStyle w:val="aff1"/>
              <w:tabs>
                <w:tab w:val="left" w:pos="42"/>
              </w:tabs>
              <w:ind w:left="42"/>
              <w:jc w:val="both"/>
              <w:rPr>
                <w:sz w:val="22"/>
                <w:szCs w:val="22"/>
                <w:lang w:eastAsia="en-US"/>
              </w:rPr>
            </w:pPr>
            <w:r w:rsidRPr="00274DBE">
              <w:rPr>
                <w:sz w:val="22"/>
                <w:szCs w:val="22"/>
                <w:lang w:eastAsia="en-US"/>
              </w:rPr>
              <w:t>-методикой оценки результатов освоения дисциплин</w:t>
            </w:r>
          </w:p>
        </w:tc>
      </w:tr>
      <w:tr w:rsidR="00274DBE" w:rsidRPr="00274DBE" w:rsidTr="00274DBE">
        <w:trPr>
          <w:trHeight w:val="4951"/>
        </w:trPr>
        <w:tc>
          <w:tcPr>
            <w:tcW w:w="2376" w:type="dxa"/>
          </w:tcPr>
          <w:p w:rsidR="00274DBE" w:rsidRPr="00274DBE" w:rsidRDefault="00274DBE" w:rsidP="00274DBE">
            <w:pPr>
              <w:tabs>
                <w:tab w:val="left" w:pos="142"/>
              </w:tabs>
              <w:spacing w:after="0" w:line="240" w:lineRule="auto"/>
              <w:jc w:val="both"/>
              <w:rPr>
                <w:b/>
                <w:lang w:eastAsia="ru-RU"/>
              </w:rPr>
            </w:pPr>
            <w:r w:rsidRPr="00274DBE">
              <w:rPr>
                <w:b/>
                <w:lang w:eastAsia="ru-RU"/>
              </w:rPr>
              <w:lastRenderedPageBreak/>
              <w:t>ПК-9</w:t>
            </w:r>
          </w:p>
          <w:p w:rsidR="00274DBE" w:rsidRPr="00274DBE" w:rsidRDefault="00274DBE" w:rsidP="00274DBE">
            <w:pPr>
              <w:tabs>
                <w:tab w:val="left" w:pos="142"/>
              </w:tabs>
              <w:spacing w:after="0" w:line="240" w:lineRule="auto"/>
              <w:jc w:val="both"/>
              <w:rPr>
                <w:b/>
                <w:lang w:eastAsia="ru-RU"/>
              </w:rPr>
            </w:pPr>
            <w:r w:rsidRPr="00274DBE">
              <w:t>Способен планировать учебный процесс, разрабатывать методические материалы, анализировать различные системы и методы в области музыкальной педагогики, выбирая эффективные пути для решения поставленных педагогических задач</w:t>
            </w:r>
          </w:p>
        </w:tc>
        <w:tc>
          <w:tcPr>
            <w:tcW w:w="3969" w:type="dxa"/>
          </w:tcPr>
          <w:p w:rsidR="00274DBE" w:rsidRPr="00274DBE" w:rsidRDefault="00274DBE" w:rsidP="00274DBE">
            <w:pPr>
              <w:pStyle w:val="18"/>
              <w:rPr>
                <w:spacing w:val="-7"/>
                <w:sz w:val="22"/>
                <w:szCs w:val="22"/>
                <w:lang w:val="ru-RU"/>
              </w:rPr>
            </w:pPr>
            <w:r w:rsidRPr="00274DBE">
              <w:rPr>
                <w:spacing w:val="-7"/>
                <w:sz w:val="22"/>
                <w:szCs w:val="22"/>
                <w:lang w:val="ru-RU"/>
              </w:rPr>
              <w:t>ПК-9.1. знает требования профессиональных стандартов в области педагогической деятельности, федеральные государственные образовательные стандарты</w:t>
            </w:r>
          </w:p>
          <w:p w:rsidR="00274DBE" w:rsidRPr="00274DBE" w:rsidRDefault="00274DBE" w:rsidP="00274DBE">
            <w:pPr>
              <w:pStyle w:val="18"/>
              <w:rPr>
                <w:spacing w:val="-7"/>
                <w:sz w:val="22"/>
                <w:szCs w:val="22"/>
                <w:lang w:val="ru-RU"/>
              </w:rPr>
            </w:pPr>
            <w:r w:rsidRPr="00274DBE">
              <w:rPr>
                <w:spacing w:val="-7"/>
                <w:sz w:val="22"/>
                <w:szCs w:val="22"/>
                <w:lang w:val="ru-RU"/>
              </w:rPr>
              <w:t>ПК-9.2. знает и применяет основные принципы планирования учебного процесса, современные методики образования в области музыкального искусства, способы объективной оценки результатов учебного процесса</w:t>
            </w:r>
          </w:p>
          <w:p w:rsidR="00274DBE" w:rsidRPr="00274DBE" w:rsidRDefault="00274DBE" w:rsidP="00274DBE">
            <w:pPr>
              <w:pStyle w:val="18"/>
              <w:rPr>
                <w:spacing w:val="-7"/>
                <w:sz w:val="22"/>
                <w:szCs w:val="22"/>
                <w:lang w:val="ru-RU"/>
              </w:rPr>
            </w:pPr>
            <w:r w:rsidRPr="00274DBE">
              <w:rPr>
                <w:spacing w:val="-7"/>
                <w:sz w:val="22"/>
                <w:szCs w:val="22"/>
                <w:lang w:val="ru-RU"/>
              </w:rPr>
              <w:t>ПК-9.3. умеет планировать и проводить учебные занятия, подготовку необходимой учебной документации</w:t>
            </w:r>
          </w:p>
          <w:p w:rsidR="00274DBE" w:rsidRPr="00274DBE" w:rsidRDefault="00274DBE" w:rsidP="00274DBE">
            <w:pPr>
              <w:tabs>
                <w:tab w:val="left" w:pos="142"/>
              </w:tabs>
              <w:spacing w:after="0" w:line="240" w:lineRule="auto"/>
              <w:jc w:val="both"/>
              <w:rPr>
                <w:color w:val="000000"/>
                <w:lang w:eastAsia="ru-RU"/>
              </w:rPr>
            </w:pPr>
            <w:r w:rsidRPr="00274DBE">
              <w:rPr>
                <w:spacing w:val="-7"/>
              </w:rPr>
              <w:t>ПК-9.4. развивает у обучающихся творческие способности, владеет навыками разработки программно-методического обеспечения, методами и навыками воспитательной работы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DBE" w:rsidRPr="00274DBE" w:rsidRDefault="00274DBE" w:rsidP="00274DBE">
            <w:pPr>
              <w:pStyle w:val="18"/>
              <w:tabs>
                <w:tab w:val="left" w:pos="142"/>
              </w:tabs>
              <w:ind w:left="34"/>
              <w:jc w:val="both"/>
              <w:rPr>
                <w:sz w:val="22"/>
                <w:szCs w:val="22"/>
                <w:lang w:val="ru-RU"/>
              </w:rPr>
            </w:pPr>
            <w:r w:rsidRPr="00274DBE">
              <w:rPr>
                <w:b/>
                <w:sz w:val="22"/>
                <w:szCs w:val="22"/>
                <w:lang w:val="ru-RU"/>
              </w:rPr>
              <w:t>Знать:</w:t>
            </w:r>
            <w:r w:rsidRPr="00274DBE">
              <w:rPr>
                <w:b/>
                <w:bCs/>
                <w:sz w:val="22"/>
                <w:szCs w:val="22"/>
                <w:lang w:val="ru-RU"/>
              </w:rPr>
              <w:t xml:space="preserve"> </w:t>
            </w:r>
            <w:r w:rsidRPr="00274DBE">
              <w:rPr>
                <w:sz w:val="22"/>
                <w:szCs w:val="22"/>
                <w:lang w:val="ru-RU"/>
              </w:rPr>
              <w:t xml:space="preserve">теоретические принципы, методологические подходы, методы и технологии обучения, характеризующие основные и альтернативные педагогические системы, программы курсов; </w:t>
            </w:r>
          </w:p>
          <w:p w:rsidR="00274DBE" w:rsidRPr="00274DBE" w:rsidRDefault="00274DBE" w:rsidP="00274DBE">
            <w:pPr>
              <w:pStyle w:val="18"/>
              <w:tabs>
                <w:tab w:val="left" w:pos="142"/>
              </w:tabs>
              <w:ind w:left="34"/>
              <w:jc w:val="both"/>
              <w:rPr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 xml:space="preserve">Уметь: </w:t>
            </w:r>
            <w:r w:rsidRPr="00274DBE">
              <w:rPr>
                <w:sz w:val="22"/>
                <w:szCs w:val="22"/>
                <w:lang w:val="ru-RU"/>
              </w:rPr>
              <w:t>анализировать и обобщать теоретико-методическую информацию, практический опыт в профессиональной области;</w:t>
            </w:r>
          </w:p>
          <w:p w:rsidR="00274DBE" w:rsidRPr="00274DBE" w:rsidRDefault="00274DBE" w:rsidP="00274DBE">
            <w:pPr>
              <w:pStyle w:val="aff1"/>
              <w:tabs>
                <w:tab w:val="left" w:pos="42"/>
              </w:tabs>
              <w:ind w:left="42"/>
              <w:jc w:val="both"/>
              <w:rPr>
                <w:sz w:val="22"/>
                <w:szCs w:val="22"/>
                <w:lang w:eastAsia="en-US"/>
              </w:rPr>
            </w:pPr>
            <w:r w:rsidRPr="00274DBE">
              <w:rPr>
                <w:b/>
                <w:sz w:val="22"/>
                <w:szCs w:val="22"/>
              </w:rPr>
              <w:t>Владеть:</w:t>
            </w:r>
            <w:r w:rsidRPr="00274DBE">
              <w:rPr>
                <w:b/>
                <w:bCs/>
                <w:sz w:val="22"/>
                <w:szCs w:val="22"/>
              </w:rPr>
              <w:t xml:space="preserve"> </w:t>
            </w:r>
            <w:r w:rsidRPr="00274DBE">
              <w:rPr>
                <w:sz w:val="22"/>
                <w:szCs w:val="22"/>
              </w:rPr>
              <w:t>навыками планирования, редактирования, методического проектирования, моделирования учебного процесса.</w:t>
            </w:r>
          </w:p>
        </w:tc>
      </w:tr>
    </w:tbl>
    <w:p w:rsidR="007371D7" w:rsidRDefault="007371D7">
      <w:pPr>
        <w:spacing w:before="40" w:after="0" w:line="276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371D7" w:rsidRDefault="00A23BBB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СТРУКТУРА И СОДЕРЖАНИЕ ДИСЦИПЛИНЫ </w:t>
      </w:r>
      <w:r>
        <w:rPr>
          <w:rFonts w:ascii="Times New Roman" w:hAnsi="Times New Roman"/>
          <w:b/>
          <w:i/>
          <w:sz w:val="24"/>
          <w:szCs w:val="24"/>
          <w:lang w:eastAsia="ru-RU"/>
        </w:rPr>
        <w:t xml:space="preserve">(модуля) </w:t>
      </w:r>
    </w:p>
    <w:p w:rsidR="007371D7" w:rsidRDefault="007371D7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:rsidR="007371D7" w:rsidRDefault="00A23BBB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/>
          <w:b/>
          <w:i/>
          <w:sz w:val="24"/>
          <w:szCs w:val="24"/>
          <w:lang w:eastAsia="ru-RU"/>
        </w:rPr>
        <w:t xml:space="preserve">4.1. Объем дисциплины (модуля) </w:t>
      </w:r>
    </w:p>
    <w:p w:rsidR="007371D7" w:rsidRDefault="00A23BBB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Общая трудоемкость дисциплины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составляет 2 зачетных единицы, 72 часа.</w:t>
      </w:r>
    </w:p>
    <w:p w:rsidR="007371D7" w:rsidRDefault="00D229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По очной форме обучения: п</w:t>
      </w:r>
      <w:r w:rsidR="00A23BB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реподавание дисциплины ведется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в 5 семестре;</w:t>
      </w:r>
      <w:r w:rsidR="00A23BB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:rsidR="007371D7" w:rsidRPr="00B878D9" w:rsidRDefault="00D229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к</w:t>
      </w:r>
      <w:r w:rsidR="00A23BB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онтактная работа – 34 часа; самостоятельная работа – </w:t>
      </w:r>
      <w:r w:rsidR="00B878D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38 </w:t>
      </w:r>
      <w:r>
        <w:rPr>
          <w:rFonts w:ascii="Times New Roman" w:eastAsia="Calibri" w:hAnsi="Times New Roman" w:cs="Times New Roman"/>
          <w:sz w:val="24"/>
          <w:szCs w:val="24"/>
        </w:rPr>
        <w:t>часов</w:t>
      </w:r>
      <w:r w:rsidR="00A23BBB" w:rsidRPr="00B878D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229A8" w:rsidRPr="00D229A8" w:rsidRDefault="00D229A8" w:rsidP="00D229A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229A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 заочной форме обучения: преподавание дисциплины ведется в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6</w:t>
      </w:r>
      <w:r w:rsidRPr="00D229A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семестре; </w:t>
      </w:r>
    </w:p>
    <w:p w:rsidR="007371D7" w:rsidRPr="00D229A8" w:rsidRDefault="00D229A8" w:rsidP="00D229A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229A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контактная работа –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6 часов</w:t>
      </w:r>
      <w:r w:rsidRPr="00D229A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; самостоятельная работа – </w:t>
      </w:r>
      <w:r w:rsidR="009B50BD">
        <w:rPr>
          <w:rFonts w:ascii="Times New Roman" w:eastAsia="Calibri" w:hAnsi="Times New Roman" w:cs="Times New Roman"/>
          <w:color w:val="000000"/>
          <w:sz w:val="24"/>
          <w:szCs w:val="24"/>
        </w:rPr>
        <w:t>62 ак.ч., контроль – 4 ак.ч.</w:t>
      </w:r>
    </w:p>
    <w:p w:rsidR="00D229A8" w:rsidRDefault="00D229A8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7371D7" w:rsidRDefault="00A23BBB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Контроль успеваемости </w:t>
      </w:r>
    </w:p>
    <w:p w:rsidR="007371D7" w:rsidRDefault="00A23BBB" w:rsidP="00B878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дисциплине предусмотрена промежуточная аттестация в форме </w:t>
      </w:r>
      <w:r w:rsidR="00B878D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зачета с оценкой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229A8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r w:rsidR="00D229A8">
        <w:rPr>
          <w:rFonts w:ascii="Times New Roman" w:eastAsia="Times New Roman" w:hAnsi="Times New Roman" w:cs="Times New Roman"/>
          <w:sz w:val="24"/>
          <w:szCs w:val="24"/>
          <w:lang w:eastAsia="ru-RU"/>
        </w:rPr>
        <w:t>еместре (очная форма обучения); в форме зачета с оценкой в 6 семестре (заочная форма обучения).</w:t>
      </w:r>
    </w:p>
    <w:p w:rsidR="007371D7" w:rsidRDefault="007371D7">
      <w:pPr>
        <w:rPr>
          <w:rFonts w:ascii="Times New Roman" w:eastAsia="Arial Unicode MS" w:hAnsi="Times New Roman" w:cs="Times New Roman"/>
          <w:b/>
          <w:bCs/>
          <w:szCs w:val="24"/>
          <w:lang w:eastAsia="zh-CN"/>
        </w:rPr>
      </w:pPr>
      <w:bookmarkStart w:id="4" w:name="_Toc528600543"/>
    </w:p>
    <w:bookmarkEnd w:id="4"/>
    <w:p w:rsidR="007371D7" w:rsidRDefault="00A23BBB">
      <w:pPr>
        <w:pStyle w:val="2"/>
        <w:rPr>
          <w:rFonts w:eastAsia="Arial Unicode MS"/>
          <w:sz w:val="24"/>
        </w:rPr>
      </w:pPr>
      <w:r>
        <w:rPr>
          <w:rFonts w:eastAsia="Arial Unicode MS"/>
          <w:sz w:val="24"/>
        </w:rPr>
        <w:t>4.2. Структура дисциплины для очной формы обучения</w:t>
      </w:r>
    </w:p>
    <w:p w:rsidR="007371D7" w:rsidRDefault="007371D7" w:rsidP="009B50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tbl>
      <w:tblPr>
        <w:tblW w:w="88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4"/>
        <w:gridCol w:w="2571"/>
        <w:gridCol w:w="284"/>
        <w:gridCol w:w="709"/>
        <w:gridCol w:w="708"/>
        <w:gridCol w:w="567"/>
        <w:gridCol w:w="567"/>
        <w:gridCol w:w="2841"/>
      </w:tblGrid>
      <w:tr w:rsidR="007371D7" w:rsidRPr="00955F3A" w:rsidTr="00955F3A">
        <w:trPr>
          <w:trHeight w:val="20"/>
          <w:jc w:val="center"/>
        </w:trPr>
        <w:tc>
          <w:tcPr>
            <w:tcW w:w="554" w:type="dxa"/>
            <w:vAlign w:val="center"/>
          </w:tcPr>
          <w:p w:rsidR="007371D7" w:rsidRPr="00955F3A" w:rsidRDefault="00A23BB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№</w:t>
            </w:r>
          </w:p>
          <w:p w:rsidR="007371D7" w:rsidRPr="00955F3A" w:rsidRDefault="00A23BB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571" w:type="dxa"/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7371D7" w:rsidRPr="00955F3A" w:rsidRDefault="00A23BB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Раздел</w:t>
            </w:r>
            <w:r w:rsidRPr="00955F3A">
              <w:rPr>
                <w:rFonts w:ascii="Times New Roman" w:hAnsi="Times New Roman" w:cs="Times New Roman"/>
              </w:rPr>
              <w:br/>
              <w:t>дисциплины</w:t>
            </w:r>
          </w:p>
        </w:tc>
        <w:tc>
          <w:tcPr>
            <w:tcW w:w="284" w:type="dxa"/>
            <w:textDirection w:val="btLr"/>
            <w:vAlign w:val="center"/>
          </w:tcPr>
          <w:p w:rsidR="007371D7" w:rsidRPr="00955F3A" w:rsidRDefault="00A23BB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Семестр</w:t>
            </w:r>
          </w:p>
        </w:tc>
        <w:tc>
          <w:tcPr>
            <w:tcW w:w="709" w:type="dxa"/>
            <w:textDirection w:val="btLr"/>
            <w:vAlign w:val="center"/>
          </w:tcPr>
          <w:p w:rsidR="007371D7" w:rsidRPr="00955F3A" w:rsidRDefault="00A23BB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Неделя семестра</w:t>
            </w:r>
          </w:p>
        </w:tc>
        <w:tc>
          <w:tcPr>
            <w:tcW w:w="1842" w:type="dxa"/>
            <w:gridSpan w:val="3"/>
            <w:vAlign w:val="center"/>
          </w:tcPr>
          <w:p w:rsidR="007371D7" w:rsidRPr="00955F3A" w:rsidRDefault="00A23BBB">
            <w:pPr>
              <w:tabs>
                <w:tab w:val="left" w:pos="708"/>
              </w:tabs>
              <w:jc w:val="center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Виды учебной работы, включая самостоятельную работу студентов и трудоемкость (в часах)</w:t>
            </w:r>
          </w:p>
        </w:tc>
        <w:tc>
          <w:tcPr>
            <w:tcW w:w="2841" w:type="dxa"/>
            <w:vAlign w:val="center"/>
          </w:tcPr>
          <w:p w:rsidR="007371D7" w:rsidRPr="00955F3A" w:rsidRDefault="00A23BB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955F3A">
              <w:rPr>
                <w:rFonts w:ascii="Times New Roman" w:hAnsi="Times New Roman" w:cs="Times New Roman"/>
              </w:rPr>
              <w:t xml:space="preserve">Формы текущего контроля успеваемости </w:t>
            </w:r>
            <w:r w:rsidRPr="00955F3A">
              <w:rPr>
                <w:rFonts w:ascii="Times New Roman" w:hAnsi="Times New Roman" w:cs="Times New Roman"/>
                <w:i/>
                <w:iCs/>
              </w:rPr>
              <w:t>(по неделям семестра)</w:t>
            </w:r>
          </w:p>
          <w:p w:rsidR="007371D7" w:rsidRPr="00955F3A" w:rsidRDefault="00A23BB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955F3A">
              <w:rPr>
                <w:rFonts w:ascii="Times New Roman" w:hAnsi="Times New Roman" w:cs="Times New Roman"/>
              </w:rPr>
              <w:t xml:space="preserve">Форма промежуточной аттестации </w:t>
            </w:r>
            <w:r w:rsidRPr="00955F3A">
              <w:rPr>
                <w:rFonts w:ascii="Times New Roman" w:hAnsi="Times New Roman" w:cs="Times New Roman"/>
                <w:i/>
                <w:iCs/>
              </w:rPr>
              <w:t>(по семестрам)</w:t>
            </w:r>
          </w:p>
        </w:tc>
      </w:tr>
      <w:tr w:rsidR="007371D7" w:rsidRPr="00955F3A" w:rsidTr="00955F3A">
        <w:trPr>
          <w:cantSplit/>
          <w:trHeight w:val="1134"/>
          <w:jc w:val="center"/>
        </w:trPr>
        <w:tc>
          <w:tcPr>
            <w:tcW w:w="554" w:type="dxa"/>
            <w:vAlign w:val="center"/>
          </w:tcPr>
          <w:p w:rsidR="007371D7" w:rsidRPr="00955F3A" w:rsidRDefault="007371D7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1" w:type="dxa"/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7371D7" w:rsidRPr="00955F3A" w:rsidRDefault="007371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extDirection w:val="btLr"/>
            <w:vAlign w:val="center"/>
          </w:tcPr>
          <w:p w:rsidR="007371D7" w:rsidRPr="00955F3A" w:rsidRDefault="007371D7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371D7" w:rsidRPr="00955F3A" w:rsidRDefault="007371D7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extDirection w:val="btLr"/>
          </w:tcPr>
          <w:p w:rsidR="007371D7" w:rsidRPr="00955F3A" w:rsidRDefault="009B50BD" w:rsidP="009B50BD">
            <w:pPr>
              <w:tabs>
                <w:tab w:val="left" w:pos="708"/>
              </w:tabs>
              <w:ind w:left="113" w:right="113"/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лекции</w:t>
            </w:r>
          </w:p>
          <w:p w:rsidR="007371D7" w:rsidRPr="00955F3A" w:rsidRDefault="007371D7" w:rsidP="009B50BD">
            <w:pPr>
              <w:tabs>
                <w:tab w:val="left" w:pos="708"/>
              </w:tabs>
              <w:ind w:left="113" w:right="11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extDirection w:val="btLr"/>
          </w:tcPr>
          <w:p w:rsidR="007371D7" w:rsidRPr="00955F3A" w:rsidRDefault="009B50BD" w:rsidP="009B50BD">
            <w:pPr>
              <w:tabs>
                <w:tab w:val="left" w:pos="708"/>
              </w:tabs>
              <w:ind w:left="113" w:right="-119"/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СРС</w:t>
            </w:r>
            <w:r w:rsidR="00A23BBB" w:rsidRPr="00955F3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67" w:type="dxa"/>
            <w:textDirection w:val="btLr"/>
          </w:tcPr>
          <w:p w:rsidR="007371D7" w:rsidRPr="00955F3A" w:rsidRDefault="009B50BD" w:rsidP="009B50BD">
            <w:pPr>
              <w:tabs>
                <w:tab w:val="left" w:pos="708"/>
              </w:tabs>
              <w:ind w:left="113" w:right="-92"/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семинары</w:t>
            </w:r>
          </w:p>
          <w:p w:rsidR="007371D7" w:rsidRPr="00955F3A" w:rsidRDefault="007371D7" w:rsidP="009B50BD">
            <w:pPr>
              <w:tabs>
                <w:tab w:val="left" w:pos="708"/>
              </w:tabs>
              <w:ind w:left="113" w:right="11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1" w:type="dxa"/>
            <w:vAlign w:val="center"/>
          </w:tcPr>
          <w:p w:rsidR="007371D7" w:rsidRPr="00955F3A" w:rsidRDefault="007371D7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</w:tr>
      <w:tr w:rsidR="00D229A8" w:rsidRPr="00955F3A" w:rsidTr="00955F3A">
        <w:trPr>
          <w:trHeight w:val="244"/>
          <w:jc w:val="center"/>
        </w:trPr>
        <w:tc>
          <w:tcPr>
            <w:tcW w:w="554" w:type="dxa"/>
          </w:tcPr>
          <w:p w:rsidR="00D229A8" w:rsidRPr="00955F3A" w:rsidRDefault="00D229A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71" w:type="dxa"/>
          </w:tcPr>
          <w:p w:rsidR="00D229A8" w:rsidRPr="00955F3A" w:rsidRDefault="00D229A8" w:rsidP="00955F3A">
            <w:pPr>
              <w:spacing w:after="200" w:line="276" w:lineRule="auto"/>
              <w:contextualSpacing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Музыкальная педагогика: наука или искусство? Мастерство педагога-музыканта</w:t>
            </w:r>
            <w:r w:rsidR="00955F3A">
              <w:rPr>
                <w:rFonts w:ascii="Times New Roman" w:hAnsi="Times New Roman" w:cs="Times New Roman"/>
              </w:rPr>
              <w:t>. Выдающиеся музыканты-педагоги</w:t>
            </w:r>
          </w:p>
        </w:tc>
        <w:tc>
          <w:tcPr>
            <w:tcW w:w="284" w:type="dxa"/>
            <w:vMerge w:val="restart"/>
          </w:tcPr>
          <w:p w:rsidR="00D229A8" w:rsidRPr="00955F3A" w:rsidRDefault="00D229A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5</w:t>
            </w:r>
          </w:p>
          <w:p w:rsidR="00D229A8" w:rsidRPr="00955F3A" w:rsidRDefault="00D229A8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D229A8" w:rsidRPr="00955F3A" w:rsidRDefault="00D229A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D229A8" w:rsidRPr="00955F3A" w:rsidRDefault="00D229A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D229A8" w:rsidRPr="00955F3A" w:rsidRDefault="00D229A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D229A8" w:rsidRPr="00955F3A" w:rsidRDefault="00D229A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1" w:type="dxa"/>
          </w:tcPr>
          <w:p w:rsidR="00D229A8" w:rsidRPr="00955F3A" w:rsidRDefault="00D229A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Входной контроль.</w:t>
            </w:r>
          </w:p>
          <w:p w:rsidR="00D229A8" w:rsidRPr="00955F3A" w:rsidRDefault="00D229A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Ведение конспектов занятий</w:t>
            </w:r>
          </w:p>
        </w:tc>
      </w:tr>
      <w:tr w:rsidR="00D229A8" w:rsidRPr="00955F3A" w:rsidTr="00955F3A">
        <w:trPr>
          <w:trHeight w:val="949"/>
          <w:jc w:val="center"/>
        </w:trPr>
        <w:tc>
          <w:tcPr>
            <w:tcW w:w="554" w:type="dxa"/>
          </w:tcPr>
          <w:p w:rsidR="00D229A8" w:rsidRPr="00955F3A" w:rsidRDefault="00D229A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71" w:type="dxa"/>
          </w:tcPr>
          <w:p w:rsidR="00D229A8" w:rsidRPr="00955F3A" w:rsidRDefault="00D229A8">
            <w:pPr>
              <w:pStyle w:val="af2"/>
              <w:jc w:val="both"/>
              <w:rPr>
                <w:b w:val="0"/>
                <w:smallCaps w:val="0"/>
                <w:sz w:val="22"/>
                <w:szCs w:val="22"/>
              </w:rPr>
            </w:pPr>
            <w:r w:rsidRPr="00955F3A">
              <w:rPr>
                <w:b w:val="0"/>
                <w:smallCaps w:val="0"/>
                <w:sz w:val="22"/>
                <w:szCs w:val="22"/>
              </w:rPr>
              <w:t>Ощущение и восприятие музыкального звука. Принципы вокального и инструментально-го звукообразования. Артикуляция в музыке</w:t>
            </w:r>
          </w:p>
        </w:tc>
        <w:tc>
          <w:tcPr>
            <w:tcW w:w="284" w:type="dxa"/>
            <w:vMerge/>
          </w:tcPr>
          <w:p w:rsidR="00D229A8" w:rsidRPr="00955F3A" w:rsidRDefault="00D229A8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D229A8" w:rsidRPr="00955F3A" w:rsidRDefault="00D229A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D229A8" w:rsidRPr="00955F3A" w:rsidRDefault="00D229A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D229A8" w:rsidRPr="00955F3A" w:rsidRDefault="00D229A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D229A8" w:rsidRPr="00955F3A" w:rsidRDefault="00D229A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1" w:type="dxa"/>
          </w:tcPr>
          <w:p w:rsidR="00D229A8" w:rsidRPr="00955F3A" w:rsidRDefault="00D229A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 xml:space="preserve">Ведение конспектов занятий, устный опрос по темам курса. </w:t>
            </w:r>
          </w:p>
        </w:tc>
      </w:tr>
      <w:tr w:rsidR="00D229A8" w:rsidRPr="00955F3A" w:rsidTr="00955F3A">
        <w:trPr>
          <w:trHeight w:val="1521"/>
          <w:jc w:val="center"/>
        </w:trPr>
        <w:tc>
          <w:tcPr>
            <w:tcW w:w="554" w:type="dxa"/>
          </w:tcPr>
          <w:p w:rsidR="00D229A8" w:rsidRPr="00955F3A" w:rsidRDefault="00D229A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71" w:type="dxa"/>
          </w:tcPr>
          <w:p w:rsidR="00D229A8" w:rsidRPr="00955F3A" w:rsidRDefault="00D229A8">
            <w:pPr>
              <w:spacing w:after="200" w:line="276" w:lineRule="auto"/>
              <w:contextualSpacing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 xml:space="preserve">Музыкальные способности. Одаренность. Эмпатия </w:t>
            </w:r>
          </w:p>
          <w:p w:rsidR="00D229A8" w:rsidRPr="00955F3A" w:rsidRDefault="00D229A8">
            <w:pPr>
              <w:pStyle w:val="af2"/>
              <w:jc w:val="both"/>
              <w:rPr>
                <w:sz w:val="22"/>
                <w:szCs w:val="22"/>
              </w:rPr>
            </w:pPr>
          </w:p>
        </w:tc>
        <w:tc>
          <w:tcPr>
            <w:tcW w:w="284" w:type="dxa"/>
            <w:vMerge/>
          </w:tcPr>
          <w:p w:rsidR="00D229A8" w:rsidRPr="00955F3A" w:rsidRDefault="00D229A8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D229A8" w:rsidRPr="00955F3A" w:rsidRDefault="00D229A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D229A8" w:rsidRPr="00955F3A" w:rsidRDefault="00D229A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D229A8" w:rsidRPr="00955F3A" w:rsidRDefault="00D229A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D229A8" w:rsidRPr="00955F3A" w:rsidRDefault="00D229A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1" w:type="dxa"/>
          </w:tcPr>
          <w:p w:rsidR="00D229A8" w:rsidRPr="00955F3A" w:rsidRDefault="00D229A8">
            <w:pPr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Ведение конспектов занятий, устный опрос по темам курса. Интерак. формы занятий (проблемная лекция, беседа)</w:t>
            </w:r>
          </w:p>
        </w:tc>
      </w:tr>
      <w:tr w:rsidR="00D229A8" w:rsidRPr="00955F3A" w:rsidTr="00955F3A">
        <w:trPr>
          <w:trHeight w:val="20"/>
          <w:jc w:val="center"/>
        </w:trPr>
        <w:tc>
          <w:tcPr>
            <w:tcW w:w="554" w:type="dxa"/>
          </w:tcPr>
          <w:p w:rsidR="00D229A8" w:rsidRPr="00955F3A" w:rsidRDefault="00D229A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71" w:type="dxa"/>
          </w:tcPr>
          <w:p w:rsidR="00D229A8" w:rsidRPr="00955F3A" w:rsidRDefault="00D229A8">
            <w:pPr>
              <w:spacing w:after="200" w:line="276" w:lineRule="auto"/>
              <w:contextualSpacing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Время в музыке</w:t>
            </w:r>
          </w:p>
          <w:p w:rsidR="00D229A8" w:rsidRPr="00955F3A" w:rsidRDefault="00D229A8">
            <w:pPr>
              <w:pStyle w:val="af2"/>
              <w:jc w:val="both"/>
              <w:rPr>
                <w:sz w:val="22"/>
                <w:szCs w:val="22"/>
              </w:rPr>
            </w:pPr>
          </w:p>
        </w:tc>
        <w:tc>
          <w:tcPr>
            <w:tcW w:w="284" w:type="dxa"/>
            <w:vMerge/>
          </w:tcPr>
          <w:p w:rsidR="00D229A8" w:rsidRPr="00955F3A" w:rsidRDefault="00D229A8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D229A8" w:rsidRPr="00955F3A" w:rsidRDefault="00D229A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D229A8" w:rsidRPr="00955F3A" w:rsidRDefault="00D229A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D229A8" w:rsidRPr="00955F3A" w:rsidRDefault="00D229A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D229A8" w:rsidRPr="00955F3A" w:rsidRDefault="00D229A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41" w:type="dxa"/>
          </w:tcPr>
          <w:p w:rsidR="00D229A8" w:rsidRPr="00955F3A" w:rsidRDefault="00D229A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Ведение конспектов занятий, устный опрос по темам курса. Интерак. формы занятий (проблемная лекция, беседа)</w:t>
            </w:r>
          </w:p>
        </w:tc>
      </w:tr>
      <w:tr w:rsidR="00D229A8" w:rsidRPr="00955F3A" w:rsidTr="00955F3A">
        <w:trPr>
          <w:trHeight w:val="20"/>
          <w:jc w:val="center"/>
        </w:trPr>
        <w:tc>
          <w:tcPr>
            <w:tcW w:w="554" w:type="dxa"/>
          </w:tcPr>
          <w:p w:rsidR="00D229A8" w:rsidRPr="00955F3A" w:rsidRDefault="00D229A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2571" w:type="dxa"/>
          </w:tcPr>
          <w:p w:rsidR="00D229A8" w:rsidRPr="00955F3A" w:rsidRDefault="00D229A8">
            <w:pPr>
              <w:spacing w:after="200" w:line="276" w:lineRule="auto"/>
              <w:contextualSpacing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Интонация в музыке</w:t>
            </w:r>
          </w:p>
          <w:p w:rsidR="00D229A8" w:rsidRPr="00955F3A" w:rsidRDefault="00D229A8">
            <w:pPr>
              <w:tabs>
                <w:tab w:val="right" w:leader="underscore" w:pos="8505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Merge/>
          </w:tcPr>
          <w:p w:rsidR="00D229A8" w:rsidRPr="00955F3A" w:rsidRDefault="00D229A8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D229A8" w:rsidRPr="00955F3A" w:rsidRDefault="00D229A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" w:type="dxa"/>
          </w:tcPr>
          <w:p w:rsidR="00D229A8" w:rsidRPr="00955F3A" w:rsidRDefault="00D229A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D229A8" w:rsidRPr="00955F3A" w:rsidRDefault="00D229A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D229A8" w:rsidRPr="00955F3A" w:rsidRDefault="00D229A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1" w:type="dxa"/>
          </w:tcPr>
          <w:p w:rsidR="00D229A8" w:rsidRPr="00955F3A" w:rsidRDefault="00D229A8" w:rsidP="00955F3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Ведение конспектов занятий, устный опрос по темам курса. Интерак. формы занятий, (проб</w:t>
            </w:r>
            <w:r w:rsidR="00955F3A">
              <w:rPr>
                <w:rFonts w:ascii="Times New Roman" w:hAnsi="Times New Roman" w:cs="Times New Roman"/>
              </w:rPr>
              <w:t>лемная лекция, беседа, тренинг)</w:t>
            </w:r>
          </w:p>
        </w:tc>
      </w:tr>
      <w:tr w:rsidR="00D229A8" w:rsidRPr="00955F3A" w:rsidTr="00955F3A">
        <w:trPr>
          <w:trHeight w:val="20"/>
          <w:jc w:val="center"/>
        </w:trPr>
        <w:tc>
          <w:tcPr>
            <w:tcW w:w="554" w:type="dxa"/>
          </w:tcPr>
          <w:p w:rsidR="00D229A8" w:rsidRPr="00955F3A" w:rsidRDefault="00D229A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lang w:val="en-US"/>
              </w:rPr>
            </w:pPr>
            <w:r w:rsidRPr="00955F3A">
              <w:rPr>
                <w:rFonts w:ascii="Times New Roman" w:hAnsi="Times New Roman" w:cs="Times New Roman"/>
                <w:lang w:val="en-US"/>
              </w:rPr>
              <w:lastRenderedPageBreak/>
              <w:t>6</w:t>
            </w:r>
          </w:p>
        </w:tc>
        <w:tc>
          <w:tcPr>
            <w:tcW w:w="2571" w:type="dxa"/>
          </w:tcPr>
          <w:p w:rsidR="00D229A8" w:rsidRPr="00955F3A" w:rsidRDefault="00D229A8">
            <w:pPr>
              <w:spacing w:after="200" w:line="276" w:lineRule="auto"/>
              <w:contextualSpacing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Музыкальная память, методы ее развития</w:t>
            </w:r>
          </w:p>
          <w:p w:rsidR="00D229A8" w:rsidRPr="00955F3A" w:rsidRDefault="00D229A8">
            <w:pPr>
              <w:tabs>
                <w:tab w:val="right" w:leader="underscore" w:pos="8505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Merge/>
          </w:tcPr>
          <w:p w:rsidR="00D229A8" w:rsidRPr="00955F3A" w:rsidRDefault="00D229A8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D229A8" w:rsidRPr="00955F3A" w:rsidRDefault="00D229A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</w:tcPr>
          <w:p w:rsidR="00D229A8" w:rsidRPr="00955F3A" w:rsidRDefault="00D229A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D229A8" w:rsidRPr="00955F3A" w:rsidRDefault="00D229A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D229A8" w:rsidRPr="00955F3A" w:rsidRDefault="00D229A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1" w:type="dxa"/>
          </w:tcPr>
          <w:p w:rsidR="00D229A8" w:rsidRPr="00955F3A" w:rsidRDefault="00D229A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Ведение конспектов занятий, устный опрос по темам курса. Интерак. формы занятий (проблемная лекция, беседа, тренинг)</w:t>
            </w:r>
          </w:p>
        </w:tc>
      </w:tr>
      <w:tr w:rsidR="00D229A8" w:rsidRPr="00955F3A" w:rsidTr="00955F3A">
        <w:trPr>
          <w:trHeight w:val="905"/>
          <w:jc w:val="center"/>
        </w:trPr>
        <w:tc>
          <w:tcPr>
            <w:tcW w:w="554" w:type="dxa"/>
          </w:tcPr>
          <w:p w:rsidR="00D229A8" w:rsidRPr="00955F3A" w:rsidRDefault="00D229A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571" w:type="dxa"/>
          </w:tcPr>
          <w:p w:rsidR="00D229A8" w:rsidRPr="00955F3A" w:rsidRDefault="00D229A8">
            <w:pPr>
              <w:spacing w:after="200" w:line="276" w:lineRule="auto"/>
              <w:contextualSpacing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Сценическое волнение</w:t>
            </w:r>
          </w:p>
          <w:p w:rsidR="00D229A8" w:rsidRPr="00955F3A" w:rsidRDefault="00D229A8">
            <w:pPr>
              <w:tabs>
                <w:tab w:val="right" w:leader="underscore" w:pos="8505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Merge/>
          </w:tcPr>
          <w:p w:rsidR="00D229A8" w:rsidRPr="00955F3A" w:rsidRDefault="00D229A8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D229A8" w:rsidRPr="00955F3A" w:rsidRDefault="00D229A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8" w:type="dxa"/>
          </w:tcPr>
          <w:p w:rsidR="00D229A8" w:rsidRPr="00955F3A" w:rsidRDefault="00D229A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D229A8" w:rsidRPr="00955F3A" w:rsidRDefault="00D229A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D229A8" w:rsidRPr="00955F3A" w:rsidRDefault="00D229A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1" w:type="dxa"/>
          </w:tcPr>
          <w:p w:rsidR="00D229A8" w:rsidRPr="00955F3A" w:rsidRDefault="00D229A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 xml:space="preserve">Ведение конспектов занятий, устный опрос по темам курса. </w:t>
            </w:r>
          </w:p>
        </w:tc>
      </w:tr>
      <w:tr w:rsidR="00D229A8" w:rsidRPr="00955F3A" w:rsidTr="00955F3A">
        <w:trPr>
          <w:trHeight w:val="20"/>
          <w:jc w:val="center"/>
        </w:trPr>
        <w:tc>
          <w:tcPr>
            <w:tcW w:w="554" w:type="dxa"/>
          </w:tcPr>
          <w:p w:rsidR="00D229A8" w:rsidRPr="00955F3A" w:rsidRDefault="00D229A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571" w:type="dxa"/>
          </w:tcPr>
          <w:p w:rsidR="00D229A8" w:rsidRPr="00955F3A" w:rsidRDefault="00D229A8">
            <w:pPr>
              <w:spacing w:after="200" w:line="276" w:lineRule="auto"/>
              <w:contextualSpacing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Музыкальное сознание. Восприятие мелодии и гармонии</w:t>
            </w:r>
          </w:p>
          <w:p w:rsidR="00D229A8" w:rsidRPr="00955F3A" w:rsidRDefault="00D229A8">
            <w:pPr>
              <w:tabs>
                <w:tab w:val="right" w:leader="underscore" w:pos="8505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Merge/>
          </w:tcPr>
          <w:p w:rsidR="00D229A8" w:rsidRPr="00955F3A" w:rsidRDefault="00D229A8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D229A8" w:rsidRPr="00955F3A" w:rsidRDefault="00D229A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8" w:type="dxa"/>
          </w:tcPr>
          <w:p w:rsidR="00D229A8" w:rsidRPr="00955F3A" w:rsidRDefault="00D229A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D229A8" w:rsidRPr="00955F3A" w:rsidRDefault="00D229A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D229A8" w:rsidRPr="00955F3A" w:rsidRDefault="00D229A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41" w:type="dxa"/>
          </w:tcPr>
          <w:p w:rsidR="00D229A8" w:rsidRPr="00955F3A" w:rsidRDefault="00D229A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 xml:space="preserve">Ведение конспектов занятий, устный опрос по темам курса. </w:t>
            </w:r>
          </w:p>
          <w:p w:rsidR="00D229A8" w:rsidRPr="00955F3A" w:rsidRDefault="00D229A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  <w:b/>
                <w:bCs/>
              </w:rPr>
              <w:t>контроль</w:t>
            </w:r>
            <w:r w:rsidRPr="00955F3A">
              <w:rPr>
                <w:rFonts w:ascii="Times New Roman" w:hAnsi="Times New Roman" w:cs="Times New Roman"/>
              </w:rPr>
              <w:t>: проверка всех конспектов лекций</w:t>
            </w:r>
          </w:p>
        </w:tc>
      </w:tr>
      <w:tr w:rsidR="00D229A8" w:rsidRPr="00955F3A" w:rsidTr="00955F3A">
        <w:trPr>
          <w:trHeight w:val="708"/>
          <w:jc w:val="center"/>
        </w:trPr>
        <w:tc>
          <w:tcPr>
            <w:tcW w:w="554" w:type="dxa"/>
          </w:tcPr>
          <w:p w:rsidR="00D229A8" w:rsidRPr="00955F3A" w:rsidRDefault="00D229A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571" w:type="dxa"/>
          </w:tcPr>
          <w:p w:rsidR="00D229A8" w:rsidRPr="00955F3A" w:rsidRDefault="00D229A8" w:rsidP="00955F3A">
            <w:pPr>
              <w:spacing w:after="200" w:line="276" w:lineRule="auto"/>
              <w:contextualSpacing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 xml:space="preserve">Специфика индивидуального обучения музыке: личностно-ориентированные технологии. Принципы </w:t>
            </w:r>
            <w:r w:rsidR="00955F3A">
              <w:rPr>
                <w:rFonts w:ascii="Times New Roman" w:hAnsi="Times New Roman" w:cs="Times New Roman"/>
              </w:rPr>
              <w:t>подбора музыкального репертуара</w:t>
            </w:r>
          </w:p>
        </w:tc>
        <w:tc>
          <w:tcPr>
            <w:tcW w:w="284" w:type="dxa"/>
            <w:vMerge/>
          </w:tcPr>
          <w:p w:rsidR="00D229A8" w:rsidRPr="00955F3A" w:rsidRDefault="00D229A8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D229A8" w:rsidRPr="00955F3A" w:rsidRDefault="00D229A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</w:tcPr>
          <w:p w:rsidR="00D229A8" w:rsidRPr="00955F3A" w:rsidRDefault="00D229A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D229A8" w:rsidRPr="00955F3A" w:rsidRDefault="00D229A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D229A8" w:rsidRPr="00955F3A" w:rsidRDefault="00D229A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1" w:type="dxa"/>
          </w:tcPr>
          <w:p w:rsidR="00D229A8" w:rsidRPr="00955F3A" w:rsidRDefault="00D229A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Ведение конспектов занятий, устный опрос по темам курса. Интерак. формы занятий (проблемная лекция, беседа, тренинг)</w:t>
            </w:r>
          </w:p>
        </w:tc>
      </w:tr>
      <w:tr w:rsidR="00D229A8" w:rsidRPr="00955F3A" w:rsidTr="00955F3A">
        <w:trPr>
          <w:trHeight w:val="20"/>
          <w:jc w:val="center"/>
        </w:trPr>
        <w:tc>
          <w:tcPr>
            <w:tcW w:w="554" w:type="dxa"/>
          </w:tcPr>
          <w:p w:rsidR="00D229A8" w:rsidRPr="00955F3A" w:rsidRDefault="00D229A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571" w:type="dxa"/>
          </w:tcPr>
          <w:p w:rsidR="00D229A8" w:rsidRPr="00955F3A" w:rsidRDefault="00D229A8">
            <w:pPr>
              <w:pStyle w:val="af2"/>
              <w:jc w:val="both"/>
              <w:rPr>
                <w:b w:val="0"/>
                <w:smallCaps w:val="0"/>
                <w:sz w:val="22"/>
                <w:szCs w:val="22"/>
              </w:rPr>
            </w:pPr>
            <w:r w:rsidRPr="00955F3A">
              <w:rPr>
                <w:b w:val="0"/>
                <w:smallCaps w:val="0"/>
                <w:sz w:val="22"/>
                <w:szCs w:val="22"/>
              </w:rPr>
              <w:t>Проектирование, организация и проведение урока музыки в общеобразовательной школе и системе дополнительного образования детей ДШИ (ДМШ)</w:t>
            </w:r>
          </w:p>
        </w:tc>
        <w:tc>
          <w:tcPr>
            <w:tcW w:w="284" w:type="dxa"/>
            <w:vMerge/>
          </w:tcPr>
          <w:p w:rsidR="00D229A8" w:rsidRPr="00955F3A" w:rsidRDefault="00D229A8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D229A8" w:rsidRPr="00955F3A" w:rsidRDefault="00D229A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8" w:type="dxa"/>
          </w:tcPr>
          <w:p w:rsidR="00D229A8" w:rsidRPr="00955F3A" w:rsidRDefault="00D229A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D229A8" w:rsidRPr="00955F3A" w:rsidRDefault="00D229A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D229A8" w:rsidRPr="00955F3A" w:rsidRDefault="00D229A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1" w:type="dxa"/>
          </w:tcPr>
          <w:p w:rsidR="00D229A8" w:rsidRPr="00955F3A" w:rsidRDefault="00D229A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Ведение конспектов занятий, устный опрос по темам курса. Интерак. формы занятий (проблемная лекция, беседа, тренинг)</w:t>
            </w:r>
          </w:p>
        </w:tc>
      </w:tr>
      <w:tr w:rsidR="00D229A8" w:rsidRPr="00955F3A" w:rsidTr="00955F3A">
        <w:trPr>
          <w:trHeight w:val="20"/>
          <w:jc w:val="center"/>
        </w:trPr>
        <w:tc>
          <w:tcPr>
            <w:tcW w:w="554" w:type="dxa"/>
          </w:tcPr>
          <w:p w:rsidR="00D229A8" w:rsidRPr="00955F3A" w:rsidRDefault="00D229A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571" w:type="dxa"/>
          </w:tcPr>
          <w:p w:rsidR="00D229A8" w:rsidRPr="00955F3A" w:rsidRDefault="00D229A8">
            <w:pPr>
              <w:tabs>
                <w:tab w:val="right" w:leader="underscore" w:pos="8505"/>
              </w:tabs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Учет возрастных особенностей детей в музыкальной педагогике</w:t>
            </w:r>
          </w:p>
        </w:tc>
        <w:tc>
          <w:tcPr>
            <w:tcW w:w="284" w:type="dxa"/>
            <w:vMerge/>
          </w:tcPr>
          <w:p w:rsidR="00D229A8" w:rsidRPr="00955F3A" w:rsidRDefault="00D229A8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D229A8" w:rsidRPr="00955F3A" w:rsidRDefault="00D229A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8" w:type="dxa"/>
          </w:tcPr>
          <w:p w:rsidR="00D229A8" w:rsidRPr="00955F3A" w:rsidRDefault="00D229A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D229A8" w:rsidRPr="00955F3A" w:rsidRDefault="00D229A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D229A8" w:rsidRPr="00955F3A" w:rsidRDefault="00D229A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41" w:type="dxa"/>
          </w:tcPr>
          <w:p w:rsidR="00D229A8" w:rsidRPr="00955F3A" w:rsidRDefault="00D229A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Ведение конспектов занятий, устный опрос по темам курса. Интерак. формы занятий, (проблемная лекция, беседа)</w:t>
            </w:r>
          </w:p>
        </w:tc>
      </w:tr>
      <w:tr w:rsidR="00D229A8" w:rsidRPr="00955F3A" w:rsidTr="00955F3A">
        <w:trPr>
          <w:trHeight w:val="20"/>
          <w:jc w:val="center"/>
        </w:trPr>
        <w:tc>
          <w:tcPr>
            <w:tcW w:w="554" w:type="dxa"/>
          </w:tcPr>
          <w:p w:rsidR="00D229A8" w:rsidRPr="00955F3A" w:rsidRDefault="00D229A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571" w:type="dxa"/>
          </w:tcPr>
          <w:p w:rsidR="00D229A8" w:rsidRPr="00955F3A" w:rsidRDefault="00D229A8">
            <w:pPr>
              <w:spacing w:after="200" w:line="276" w:lineRule="auto"/>
              <w:contextualSpacing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 xml:space="preserve">Сочинительство и импровизация как методы музыкального </w:t>
            </w:r>
            <w:r w:rsidRPr="00955F3A">
              <w:rPr>
                <w:rFonts w:ascii="Times New Roman" w:hAnsi="Times New Roman" w:cs="Times New Roman"/>
              </w:rPr>
              <w:lastRenderedPageBreak/>
              <w:t>развития личности</w:t>
            </w:r>
          </w:p>
          <w:p w:rsidR="00D229A8" w:rsidRPr="00955F3A" w:rsidRDefault="00D229A8">
            <w:pPr>
              <w:pStyle w:val="af2"/>
              <w:jc w:val="both"/>
              <w:rPr>
                <w:sz w:val="22"/>
                <w:szCs w:val="22"/>
              </w:rPr>
            </w:pPr>
          </w:p>
        </w:tc>
        <w:tc>
          <w:tcPr>
            <w:tcW w:w="284" w:type="dxa"/>
            <w:vMerge/>
          </w:tcPr>
          <w:p w:rsidR="00D229A8" w:rsidRPr="00955F3A" w:rsidRDefault="00D229A8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D229A8" w:rsidRPr="00955F3A" w:rsidRDefault="00D229A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8" w:type="dxa"/>
          </w:tcPr>
          <w:p w:rsidR="00D229A8" w:rsidRPr="00955F3A" w:rsidRDefault="00D229A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D229A8" w:rsidRPr="00955F3A" w:rsidRDefault="00D229A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D229A8" w:rsidRPr="00955F3A" w:rsidRDefault="00D229A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1" w:type="dxa"/>
          </w:tcPr>
          <w:p w:rsidR="00D229A8" w:rsidRPr="00955F3A" w:rsidRDefault="00D229A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 xml:space="preserve">Ведение конспектов занятий, устный опрос по темам курса. Интерак. формы занятий </w:t>
            </w:r>
            <w:r w:rsidRPr="00955F3A">
              <w:rPr>
                <w:rFonts w:ascii="Times New Roman" w:hAnsi="Times New Roman" w:cs="Times New Roman"/>
              </w:rPr>
              <w:lastRenderedPageBreak/>
              <w:t>(проблемная лекция, беседа, тренинг)</w:t>
            </w:r>
          </w:p>
        </w:tc>
      </w:tr>
      <w:tr w:rsidR="00D229A8" w:rsidRPr="00955F3A" w:rsidTr="00955F3A">
        <w:trPr>
          <w:trHeight w:val="20"/>
          <w:jc w:val="center"/>
        </w:trPr>
        <w:tc>
          <w:tcPr>
            <w:tcW w:w="554" w:type="dxa"/>
          </w:tcPr>
          <w:p w:rsidR="00D229A8" w:rsidRPr="00955F3A" w:rsidRDefault="00D229A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2571" w:type="dxa"/>
          </w:tcPr>
          <w:p w:rsidR="00D229A8" w:rsidRPr="00955F3A" w:rsidRDefault="00D229A8">
            <w:pPr>
              <w:spacing w:after="200" w:line="276" w:lineRule="auto"/>
              <w:contextualSpacing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Артистизм педагога-музыканта</w:t>
            </w:r>
          </w:p>
          <w:p w:rsidR="00D229A8" w:rsidRPr="00955F3A" w:rsidRDefault="00D229A8">
            <w:pPr>
              <w:pStyle w:val="af2"/>
              <w:jc w:val="both"/>
              <w:rPr>
                <w:sz w:val="22"/>
                <w:szCs w:val="22"/>
              </w:rPr>
            </w:pPr>
          </w:p>
        </w:tc>
        <w:tc>
          <w:tcPr>
            <w:tcW w:w="284" w:type="dxa"/>
            <w:vMerge/>
          </w:tcPr>
          <w:p w:rsidR="00D229A8" w:rsidRPr="00955F3A" w:rsidRDefault="00D229A8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D229A8" w:rsidRPr="00955F3A" w:rsidRDefault="00D229A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08" w:type="dxa"/>
          </w:tcPr>
          <w:p w:rsidR="00D229A8" w:rsidRPr="00955F3A" w:rsidRDefault="00D229A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D229A8" w:rsidRPr="00955F3A" w:rsidRDefault="00D229A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3</w:t>
            </w:r>
          </w:p>
          <w:p w:rsidR="00D229A8" w:rsidRPr="00955F3A" w:rsidRDefault="00D229A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D229A8" w:rsidRPr="00955F3A" w:rsidRDefault="00D229A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1" w:type="dxa"/>
          </w:tcPr>
          <w:p w:rsidR="00D229A8" w:rsidRPr="00955F3A" w:rsidRDefault="00D229A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Ведение конспектов занятий, устный опрос по темам курса. Интерак. формы занятий, (проблемная лекция, беседа)</w:t>
            </w:r>
          </w:p>
        </w:tc>
      </w:tr>
      <w:tr w:rsidR="00D229A8" w:rsidRPr="00955F3A" w:rsidTr="00955F3A">
        <w:trPr>
          <w:trHeight w:val="20"/>
          <w:jc w:val="center"/>
        </w:trPr>
        <w:tc>
          <w:tcPr>
            <w:tcW w:w="554" w:type="dxa"/>
          </w:tcPr>
          <w:p w:rsidR="00D229A8" w:rsidRPr="00955F3A" w:rsidRDefault="00D229A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571" w:type="dxa"/>
          </w:tcPr>
          <w:p w:rsidR="00D229A8" w:rsidRPr="00955F3A" w:rsidRDefault="00D229A8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955F3A">
              <w:rPr>
                <w:rFonts w:ascii="Times New Roman" w:hAnsi="Times New Roman" w:cs="Times New Roman"/>
                <w:color w:val="000000"/>
              </w:rPr>
              <w:t>Музыкотерапия</w:t>
            </w:r>
          </w:p>
          <w:p w:rsidR="00D229A8" w:rsidRPr="00955F3A" w:rsidRDefault="00D229A8">
            <w:pPr>
              <w:spacing w:after="0" w:line="240" w:lineRule="auto"/>
              <w:ind w:right="1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Merge/>
          </w:tcPr>
          <w:p w:rsidR="00D229A8" w:rsidRPr="00955F3A" w:rsidRDefault="00D229A8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D229A8" w:rsidRPr="00955F3A" w:rsidRDefault="00D229A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08" w:type="dxa"/>
          </w:tcPr>
          <w:p w:rsidR="00D229A8" w:rsidRPr="00955F3A" w:rsidRDefault="00D229A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D229A8" w:rsidRPr="00955F3A" w:rsidRDefault="00D229A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3</w:t>
            </w:r>
          </w:p>
          <w:p w:rsidR="00D229A8" w:rsidRPr="00955F3A" w:rsidRDefault="00D229A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D229A8" w:rsidRPr="00955F3A" w:rsidRDefault="00D229A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41" w:type="dxa"/>
          </w:tcPr>
          <w:p w:rsidR="00D229A8" w:rsidRPr="00955F3A" w:rsidRDefault="00D229A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Ведение конспектов занятий, устный опрос по темам курса. Интерак. формы занятий (проблемная лекция, беседа, тренинг)</w:t>
            </w:r>
          </w:p>
        </w:tc>
      </w:tr>
      <w:tr w:rsidR="00D229A8" w:rsidRPr="00955F3A" w:rsidTr="00955F3A">
        <w:trPr>
          <w:trHeight w:val="20"/>
          <w:jc w:val="center"/>
        </w:trPr>
        <w:tc>
          <w:tcPr>
            <w:tcW w:w="554" w:type="dxa"/>
          </w:tcPr>
          <w:p w:rsidR="00D229A8" w:rsidRPr="00955F3A" w:rsidRDefault="00D229A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571" w:type="dxa"/>
          </w:tcPr>
          <w:p w:rsidR="00D229A8" w:rsidRPr="00955F3A" w:rsidRDefault="00D229A8">
            <w:pPr>
              <w:spacing w:after="200" w:line="276" w:lineRule="auto"/>
              <w:contextualSpacing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 xml:space="preserve">Музыкально-педагогическое наследие русских композиторов </w:t>
            </w:r>
          </w:p>
          <w:p w:rsidR="00D229A8" w:rsidRPr="00955F3A" w:rsidRDefault="00D229A8">
            <w:pPr>
              <w:tabs>
                <w:tab w:val="right" w:leader="underscore" w:pos="8505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Merge/>
          </w:tcPr>
          <w:p w:rsidR="00D229A8" w:rsidRPr="00955F3A" w:rsidRDefault="00D229A8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D229A8" w:rsidRPr="00955F3A" w:rsidRDefault="00D229A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08" w:type="dxa"/>
          </w:tcPr>
          <w:p w:rsidR="00D229A8" w:rsidRPr="00955F3A" w:rsidRDefault="00D229A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D229A8" w:rsidRPr="00955F3A" w:rsidRDefault="00D229A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D229A8" w:rsidRPr="00955F3A" w:rsidRDefault="00D229A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1" w:type="dxa"/>
          </w:tcPr>
          <w:p w:rsidR="00D229A8" w:rsidRPr="00955F3A" w:rsidRDefault="00D229A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Ведение конспектов занятий, устный опрос по темам курса. Интерак. формы занятий, (проблемная лекция, беседа, тренинг)</w:t>
            </w:r>
          </w:p>
        </w:tc>
      </w:tr>
      <w:tr w:rsidR="00D229A8" w:rsidRPr="00955F3A" w:rsidTr="00955F3A">
        <w:trPr>
          <w:trHeight w:val="20"/>
          <w:jc w:val="center"/>
        </w:trPr>
        <w:tc>
          <w:tcPr>
            <w:tcW w:w="554" w:type="dxa"/>
          </w:tcPr>
          <w:p w:rsidR="00D229A8" w:rsidRPr="00955F3A" w:rsidRDefault="00D229A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571" w:type="dxa"/>
          </w:tcPr>
          <w:p w:rsidR="00D229A8" w:rsidRPr="00955F3A" w:rsidRDefault="00D229A8" w:rsidP="00955F3A">
            <w:pPr>
              <w:spacing w:after="200" w:line="276" w:lineRule="auto"/>
              <w:contextualSpacing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Музыкально-педагогическое на</w:t>
            </w:r>
            <w:r w:rsidR="00955F3A">
              <w:rPr>
                <w:rFonts w:ascii="Times New Roman" w:hAnsi="Times New Roman" w:cs="Times New Roman"/>
              </w:rPr>
              <w:t xml:space="preserve">следие зарубежных композиторов </w:t>
            </w:r>
          </w:p>
        </w:tc>
        <w:tc>
          <w:tcPr>
            <w:tcW w:w="284" w:type="dxa"/>
            <w:vMerge/>
          </w:tcPr>
          <w:p w:rsidR="00D229A8" w:rsidRPr="00955F3A" w:rsidRDefault="00D229A8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D229A8" w:rsidRPr="00955F3A" w:rsidRDefault="00D229A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08" w:type="dxa"/>
          </w:tcPr>
          <w:p w:rsidR="00D229A8" w:rsidRPr="00955F3A" w:rsidRDefault="00D229A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D229A8" w:rsidRPr="00955F3A" w:rsidRDefault="00D229A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D229A8" w:rsidRPr="00955F3A" w:rsidRDefault="00D229A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1" w:type="dxa"/>
          </w:tcPr>
          <w:p w:rsidR="00D229A8" w:rsidRPr="00955F3A" w:rsidRDefault="00D229A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Итоговая оценка за семестр</w:t>
            </w:r>
          </w:p>
        </w:tc>
      </w:tr>
      <w:tr w:rsidR="00D229A8" w:rsidRPr="00955F3A" w:rsidTr="00955F3A">
        <w:trPr>
          <w:trHeight w:val="20"/>
          <w:jc w:val="center"/>
        </w:trPr>
        <w:tc>
          <w:tcPr>
            <w:tcW w:w="554" w:type="dxa"/>
          </w:tcPr>
          <w:p w:rsidR="00D229A8" w:rsidRPr="00955F3A" w:rsidRDefault="00D229A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1" w:type="dxa"/>
          </w:tcPr>
          <w:p w:rsidR="00D229A8" w:rsidRPr="00955F3A" w:rsidRDefault="00D229A8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55F3A">
              <w:rPr>
                <w:rFonts w:ascii="Times New Roman" w:hAnsi="Times New Roman" w:cs="Times New Roman"/>
                <w:b/>
              </w:rPr>
              <w:t>Промежуточная аттестация</w:t>
            </w:r>
          </w:p>
        </w:tc>
        <w:tc>
          <w:tcPr>
            <w:tcW w:w="284" w:type="dxa"/>
            <w:vMerge/>
          </w:tcPr>
          <w:p w:rsidR="00D229A8" w:rsidRPr="00955F3A" w:rsidRDefault="00D229A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D229A8" w:rsidRPr="00955F3A" w:rsidRDefault="00D229A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08" w:type="dxa"/>
          </w:tcPr>
          <w:p w:rsidR="00D229A8" w:rsidRPr="00955F3A" w:rsidRDefault="00D229A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D229A8" w:rsidRPr="00955F3A" w:rsidRDefault="00D229A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D229A8" w:rsidRPr="00955F3A" w:rsidRDefault="00D229A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1" w:type="dxa"/>
          </w:tcPr>
          <w:p w:rsidR="00D229A8" w:rsidRPr="00955F3A" w:rsidRDefault="00D229A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55F3A">
              <w:rPr>
                <w:rFonts w:ascii="Times New Roman" w:hAnsi="Times New Roman" w:cs="Times New Roman"/>
                <w:b/>
                <w:bCs/>
              </w:rPr>
              <w:t xml:space="preserve">Зачет с оценкой. Подготовка проекта урока (презентации </w:t>
            </w:r>
            <w:r w:rsidRPr="00955F3A">
              <w:rPr>
                <w:rFonts w:ascii="Times New Roman" w:hAnsi="Times New Roman" w:cs="Times New Roman"/>
                <w:b/>
                <w:bCs/>
                <w:lang w:val="en-US"/>
              </w:rPr>
              <w:t>PowerPoint</w:t>
            </w:r>
            <w:r w:rsidRPr="00955F3A">
              <w:rPr>
                <w:rFonts w:ascii="Times New Roman" w:hAnsi="Times New Roman" w:cs="Times New Roman"/>
                <w:b/>
                <w:bCs/>
              </w:rPr>
              <w:t>)</w:t>
            </w:r>
          </w:p>
        </w:tc>
      </w:tr>
      <w:tr w:rsidR="007371D7" w:rsidRPr="00955F3A" w:rsidTr="00955F3A">
        <w:trPr>
          <w:trHeight w:val="20"/>
          <w:jc w:val="center"/>
        </w:trPr>
        <w:tc>
          <w:tcPr>
            <w:tcW w:w="554" w:type="dxa"/>
          </w:tcPr>
          <w:p w:rsidR="007371D7" w:rsidRPr="00955F3A" w:rsidRDefault="007371D7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1" w:type="dxa"/>
          </w:tcPr>
          <w:p w:rsidR="007371D7" w:rsidRPr="00955F3A" w:rsidRDefault="00A23BB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55F3A">
              <w:rPr>
                <w:rFonts w:ascii="Times New Roman" w:hAnsi="Times New Roman" w:cs="Times New Roman"/>
                <w:b/>
              </w:rPr>
              <w:t>Итого</w:t>
            </w:r>
            <w:r w:rsidR="00955F3A">
              <w:rPr>
                <w:rFonts w:ascii="Times New Roman" w:hAnsi="Times New Roman" w:cs="Times New Roman"/>
                <w:b/>
              </w:rPr>
              <w:t xml:space="preserve"> </w:t>
            </w:r>
            <w:r w:rsidRPr="00955F3A">
              <w:rPr>
                <w:rFonts w:ascii="Times New Roman" w:hAnsi="Times New Roman" w:cs="Times New Roman"/>
                <w:b/>
              </w:rPr>
              <w:t>72 ч.2 з.е.</w:t>
            </w:r>
          </w:p>
        </w:tc>
        <w:tc>
          <w:tcPr>
            <w:tcW w:w="284" w:type="dxa"/>
          </w:tcPr>
          <w:p w:rsidR="007371D7" w:rsidRPr="00955F3A" w:rsidRDefault="007371D7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371D7" w:rsidRPr="00955F3A" w:rsidRDefault="007371D7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7371D7" w:rsidRPr="00955F3A" w:rsidRDefault="00D229A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955F3A">
              <w:rPr>
                <w:rFonts w:ascii="Times New Roman" w:hAnsi="Times New Roman" w:cs="Times New Roman"/>
                <w:b/>
              </w:rPr>
              <w:t>26</w:t>
            </w:r>
          </w:p>
        </w:tc>
        <w:tc>
          <w:tcPr>
            <w:tcW w:w="567" w:type="dxa"/>
          </w:tcPr>
          <w:p w:rsidR="007371D7" w:rsidRPr="00955F3A" w:rsidRDefault="00B878D9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955F3A">
              <w:rPr>
                <w:rFonts w:ascii="Times New Roman" w:hAnsi="Times New Roman" w:cs="Times New Roman"/>
                <w:b/>
              </w:rPr>
              <w:t>38</w:t>
            </w:r>
          </w:p>
        </w:tc>
        <w:tc>
          <w:tcPr>
            <w:tcW w:w="567" w:type="dxa"/>
          </w:tcPr>
          <w:p w:rsidR="007371D7" w:rsidRPr="00955F3A" w:rsidRDefault="00D229A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955F3A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2841" w:type="dxa"/>
          </w:tcPr>
          <w:p w:rsidR="00B878D9" w:rsidRPr="00955F3A" w:rsidRDefault="00B878D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7371D7" w:rsidRDefault="007371D7">
      <w:pPr>
        <w:spacing w:after="0" w:line="240" w:lineRule="auto"/>
        <w:ind w:right="14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01E92" w:rsidRPr="000E54BB" w:rsidRDefault="00B01E92" w:rsidP="00B01E92">
      <w:pPr>
        <w:spacing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0E54B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Структура дисциплины для заочной формы обучения:</w:t>
      </w:r>
    </w:p>
    <w:p w:rsidR="00B01E92" w:rsidRPr="00DD3DBF" w:rsidRDefault="00B01E92" w:rsidP="00B01E92">
      <w:pPr>
        <w:spacing w:after="0" w:line="276" w:lineRule="auto"/>
        <w:ind w:left="709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510"/>
        <w:gridCol w:w="2263"/>
        <w:gridCol w:w="652"/>
        <w:gridCol w:w="652"/>
        <w:gridCol w:w="959"/>
        <w:gridCol w:w="533"/>
        <w:gridCol w:w="1145"/>
        <w:gridCol w:w="737"/>
        <w:gridCol w:w="2120"/>
      </w:tblGrid>
      <w:tr w:rsidR="00B01E92" w:rsidRPr="00955F3A" w:rsidTr="00B01E92">
        <w:trPr>
          <w:trHeight w:val="20"/>
          <w:jc w:val="center"/>
        </w:trPr>
        <w:tc>
          <w:tcPr>
            <w:tcW w:w="2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E92" w:rsidRPr="00955F3A" w:rsidRDefault="00B01E92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eastAsia="Times New Roman" w:hAnsi="Times New Roman" w:cs="Times New Roman"/>
                <w:i/>
                <w:lang w:eastAsia="zh-CN"/>
              </w:rPr>
              <w:br w:type="page"/>
            </w:r>
            <w:r w:rsidRPr="00955F3A">
              <w:rPr>
                <w:rFonts w:ascii="Times New Roman" w:hAnsi="Times New Roman" w:cs="Times New Roman"/>
              </w:rPr>
              <w:t>№</w:t>
            </w:r>
          </w:p>
          <w:p w:rsidR="00B01E92" w:rsidRPr="00955F3A" w:rsidRDefault="00B01E92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B01E92" w:rsidRPr="00955F3A" w:rsidRDefault="00B01E92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Раздел</w:t>
            </w:r>
            <w:r w:rsidRPr="00955F3A">
              <w:rPr>
                <w:rFonts w:ascii="Times New Roman" w:hAnsi="Times New Roman" w:cs="Times New Roman"/>
              </w:rPr>
              <w:br/>
              <w:t>дисциплины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01E92" w:rsidRPr="00955F3A" w:rsidRDefault="00B01E92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Семестр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01E92" w:rsidRPr="00955F3A" w:rsidRDefault="00B01E92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Неделя семестра</w:t>
            </w:r>
          </w:p>
        </w:tc>
        <w:tc>
          <w:tcPr>
            <w:tcW w:w="177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E92" w:rsidRPr="00955F3A" w:rsidRDefault="00B01E92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Виды учебной работы, включая самостоятельную работу студентов и трудоемкость (в часах)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01E92" w:rsidRPr="00955F3A" w:rsidRDefault="00B01E92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955F3A">
              <w:rPr>
                <w:rFonts w:ascii="Times New Roman" w:hAnsi="Times New Roman" w:cs="Times New Roman"/>
              </w:rPr>
              <w:t xml:space="preserve">Формы текущего контроля успеваемости </w:t>
            </w:r>
            <w:r w:rsidRPr="00955F3A">
              <w:rPr>
                <w:rFonts w:ascii="Times New Roman" w:hAnsi="Times New Roman" w:cs="Times New Roman"/>
                <w:i/>
                <w:iCs/>
              </w:rPr>
              <w:t>(по неделям семестра)</w:t>
            </w:r>
          </w:p>
          <w:p w:rsidR="00B01E92" w:rsidRPr="00955F3A" w:rsidRDefault="00B01E92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955F3A">
              <w:rPr>
                <w:rFonts w:ascii="Times New Roman" w:hAnsi="Times New Roman" w:cs="Times New Roman"/>
              </w:rPr>
              <w:t xml:space="preserve">Форма промежуточной аттестации </w:t>
            </w:r>
            <w:r w:rsidRPr="00955F3A">
              <w:rPr>
                <w:rFonts w:ascii="Times New Roman" w:hAnsi="Times New Roman" w:cs="Times New Roman"/>
                <w:i/>
                <w:iCs/>
              </w:rPr>
              <w:t>(по семестрам)</w:t>
            </w:r>
          </w:p>
        </w:tc>
      </w:tr>
      <w:tr w:rsidR="00B01E92" w:rsidRPr="00955F3A" w:rsidTr="00B01E92">
        <w:trPr>
          <w:trHeight w:val="20"/>
          <w:jc w:val="center"/>
        </w:trPr>
        <w:tc>
          <w:tcPr>
            <w:tcW w:w="2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E92" w:rsidRPr="00955F3A" w:rsidRDefault="00B01E92" w:rsidP="00B01E92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B01E92" w:rsidRPr="00955F3A" w:rsidRDefault="00B01E92" w:rsidP="00B01E92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01E92" w:rsidRPr="00955F3A" w:rsidRDefault="00B01E92" w:rsidP="00B01E92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01E92" w:rsidRPr="00955F3A" w:rsidRDefault="00B01E92" w:rsidP="00B01E92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92" w:rsidRPr="00955F3A" w:rsidRDefault="00B01E92" w:rsidP="00B01E92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Зан.лек. типа</w:t>
            </w:r>
          </w:p>
          <w:p w:rsidR="00B01E92" w:rsidRPr="00955F3A" w:rsidRDefault="00B01E92" w:rsidP="00B01E92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92" w:rsidRPr="00955F3A" w:rsidRDefault="00B01E92" w:rsidP="00B01E92">
            <w:pPr>
              <w:tabs>
                <w:tab w:val="left" w:pos="708"/>
              </w:tabs>
              <w:spacing w:after="0"/>
              <w:ind w:right="-119"/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Сам. раб.</w:t>
            </w:r>
          </w:p>
          <w:p w:rsidR="00B01E92" w:rsidRPr="00955F3A" w:rsidRDefault="00B01E92" w:rsidP="00B01E92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92" w:rsidRPr="00955F3A" w:rsidRDefault="00B01E92" w:rsidP="00B01E92">
            <w:pPr>
              <w:tabs>
                <w:tab w:val="left" w:pos="708"/>
              </w:tabs>
              <w:spacing w:after="0"/>
              <w:ind w:right="-92"/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Семинары. Зан. сем. типа (ин-терак зан.)</w:t>
            </w:r>
          </w:p>
          <w:p w:rsidR="00B01E92" w:rsidRPr="00955F3A" w:rsidRDefault="00B01E92" w:rsidP="00B01E92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92" w:rsidRPr="00955F3A" w:rsidRDefault="00B01E92" w:rsidP="00B01E92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lastRenderedPageBreak/>
              <w:t>Конт.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01E92" w:rsidRPr="00955F3A" w:rsidRDefault="00B01E92" w:rsidP="00B01E92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01E92" w:rsidRPr="00955F3A" w:rsidTr="00B01E92">
        <w:trPr>
          <w:trHeight w:val="244"/>
          <w:jc w:val="center"/>
        </w:trPr>
        <w:tc>
          <w:tcPr>
            <w:tcW w:w="2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92" w:rsidRPr="00955F3A" w:rsidRDefault="00B01E92" w:rsidP="00B01E92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182" w:type="pct"/>
            <w:tcBorders>
              <w:top w:val="single" w:sz="4" w:space="0" w:color="auto"/>
              <w:bottom w:val="single" w:sz="4" w:space="0" w:color="auto"/>
            </w:tcBorders>
          </w:tcPr>
          <w:p w:rsidR="00B01E92" w:rsidRPr="00955F3A" w:rsidRDefault="00B01E92" w:rsidP="00955F3A">
            <w:pPr>
              <w:spacing w:after="200" w:line="276" w:lineRule="auto"/>
              <w:contextualSpacing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Музыкальная пе</w:t>
            </w:r>
            <w:r w:rsidR="00955F3A">
              <w:rPr>
                <w:rFonts w:ascii="Times New Roman" w:hAnsi="Times New Roman" w:cs="Times New Roman"/>
              </w:rPr>
              <w:t xml:space="preserve">дагогика: наука или искусство? </w:t>
            </w:r>
          </w:p>
        </w:tc>
        <w:tc>
          <w:tcPr>
            <w:tcW w:w="3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1E92" w:rsidRPr="00955F3A" w:rsidRDefault="00B01E92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6</w:t>
            </w:r>
          </w:p>
          <w:p w:rsidR="00B01E92" w:rsidRPr="00955F3A" w:rsidRDefault="00B01E92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  <w:p w:rsidR="00484B2E" w:rsidRPr="00955F3A" w:rsidRDefault="00484B2E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92" w:rsidRPr="00955F3A" w:rsidRDefault="00B01E92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92" w:rsidRPr="00955F3A" w:rsidRDefault="00B01E92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92" w:rsidRPr="00955F3A" w:rsidRDefault="00B01E92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92" w:rsidRPr="00955F3A" w:rsidRDefault="00B01E92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92" w:rsidRPr="00955F3A" w:rsidRDefault="00B01E92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1E92" w:rsidRPr="00955F3A" w:rsidRDefault="00B01E92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Входной контроль</w:t>
            </w:r>
          </w:p>
          <w:p w:rsidR="00B01E92" w:rsidRPr="00955F3A" w:rsidRDefault="00B01E92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Ведение конспектов занятий</w:t>
            </w:r>
          </w:p>
        </w:tc>
      </w:tr>
      <w:tr w:rsidR="00B01E92" w:rsidRPr="00955F3A" w:rsidTr="00B01E92">
        <w:trPr>
          <w:trHeight w:val="949"/>
          <w:jc w:val="center"/>
        </w:trPr>
        <w:tc>
          <w:tcPr>
            <w:tcW w:w="2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92" w:rsidRPr="00955F3A" w:rsidRDefault="00B01E92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82" w:type="pct"/>
            <w:tcBorders>
              <w:top w:val="single" w:sz="4" w:space="0" w:color="auto"/>
              <w:bottom w:val="single" w:sz="4" w:space="0" w:color="auto"/>
            </w:tcBorders>
          </w:tcPr>
          <w:p w:rsidR="00B01E92" w:rsidRPr="00955F3A" w:rsidRDefault="00B01E92" w:rsidP="00B01E92">
            <w:pPr>
              <w:spacing w:after="20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Восприятие и мышление</w:t>
            </w:r>
          </w:p>
          <w:p w:rsidR="00B01E92" w:rsidRPr="00955F3A" w:rsidRDefault="00B01E92" w:rsidP="00B01E92">
            <w:pPr>
              <w:pStyle w:val="af2"/>
              <w:jc w:val="both"/>
              <w:rPr>
                <w:b w:val="0"/>
                <w:smallCaps w:val="0"/>
                <w:sz w:val="22"/>
                <w:szCs w:val="22"/>
              </w:rPr>
            </w:pPr>
          </w:p>
        </w:tc>
        <w:tc>
          <w:tcPr>
            <w:tcW w:w="33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1E92" w:rsidRPr="00955F3A" w:rsidRDefault="00B01E92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92" w:rsidRPr="00955F3A" w:rsidRDefault="00B01E92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92" w:rsidRPr="00955F3A" w:rsidRDefault="00B01E92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92" w:rsidRPr="00955F3A" w:rsidRDefault="00B01E92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92" w:rsidRPr="00955F3A" w:rsidRDefault="00B01E92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92" w:rsidRPr="00955F3A" w:rsidRDefault="00B01E92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1E92" w:rsidRPr="00955F3A" w:rsidRDefault="00B01E92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 xml:space="preserve">Ведение конспектов занятий, устный опрос по темам курса. </w:t>
            </w:r>
          </w:p>
        </w:tc>
      </w:tr>
      <w:tr w:rsidR="00B01E92" w:rsidRPr="00955F3A" w:rsidTr="00B01E92">
        <w:trPr>
          <w:trHeight w:val="706"/>
          <w:jc w:val="center"/>
        </w:trPr>
        <w:tc>
          <w:tcPr>
            <w:tcW w:w="2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92" w:rsidRPr="00955F3A" w:rsidRDefault="00B01E92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82" w:type="pct"/>
            <w:tcBorders>
              <w:top w:val="single" w:sz="4" w:space="0" w:color="auto"/>
              <w:bottom w:val="single" w:sz="4" w:space="0" w:color="auto"/>
            </w:tcBorders>
          </w:tcPr>
          <w:p w:rsidR="00B01E92" w:rsidRPr="00955F3A" w:rsidRDefault="00B01E92" w:rsidP="00B01E92">
            <w:pPr>
              <w:spacing w:after="200" w:line="276" w:lineRule="auto"/>
              <w:contextualSpacing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Музыкальное мышление</w:t>
            </w:r>
          </w:p>
          <w:p w:rsidR="00B01E92" w:rsidRPr="00955F3A" w:rsidRDefault="00B01E92" w:rsidP="00B01E92">
            <w:pPr>
              <w:pStyle w:val="af2"/>
              <w:jc w:val="both"/>
              <w:rPr>
                <w:sz w:val="22"/>
                <w:szCs w:val="22"/>
              </w:rPr>
            </w:pPr>
          </w:p>
        </w:tc>
        <w:tc>
          <w:tcPr>
            <w:tcW w:w="33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1E92" w:rsidRPr="00955F3A" w:rsidRDefault="00B01E92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92" w:rsidRPr="00955F3A" w:rsidRDefault="00B01E92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92" w:rsidRPr="00955F3A" w:rsidRDefault="00B01E92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92" w:rsidRPr="00955F3A" w:rsidRDefault="00B01E92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92" w:rsidRPr="00955F3A" w:rsidRDefault="00B01E92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92" w:rsidRPr="00955F3A" w:rsidRDefault="00B01E92" w:rsidP="00B01E9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1E92" w:rsidRPr="00955F3A" w:rsidRDefault="00B01E92" w:rsidP="00B01E92">
            <w:pPr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Ведение конспектов занятий, устный опрос по темам курса. Интерак. формы занятий (проблемная лекция, беседа)</w:t>
            </w:r>
          </w:p>
        </w:tc>
      </w:tr>
      <w:tr w:rsidR="00B01E92" w:rsidRPr="00955F3A" w:rsidTr="00B01E92">
        <w:trPr>
          <w:trHeight w:val="20"/>
          <w:jc w:val="center"/>
        </w:trPr>
        <w:tc>
          <w:tcPr>
            <w:tcW w:w="2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92" w:rsidRPr="00955F3A" w:rsidRDefault="00B01E92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82" w:type="pct"/>
            <w:tcBorders>
              <w:top w:val="single" w:sz="4" w:space="0" w:color="auto"/>
              <w:bottom w:val="single" w:sz="4" w:space="0" w:color="auto"/>
            </w:tcBorders>
          </w:tcPr>
          <w:p w:rsidR="00B01E92" w:rsidRPr="00955F3A" w:rsidRDefault="00B01E92" w:rsidP="00B01E92">
            <w:pPr>
              <w:spacing w:after="200" w:line="276" w:lineRule="auto"/>
              <w:contextualSpacing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Время в музыке</w:t>
            </w:r>
          </w:p>
          <w:p w:rsidR="00B01E92" w:rsidRPr="00955F3A" w:rsidRDefault="00B01E92" w:rsidP="00B01E92">
            <w:pPr>
              <w:pStyle w:val="af2"/>
              <w:jc w:val="both"/>
              <w:rPr>
                <w:sz w:val="22"/>
                <w:szCs w:val="22"/>
              </w:rPr>
            </w:pPr>
          </w:p>
        </w:tc>
        <w:tc>
          <w:tcPr>
            <w:tcW w:w="33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1E92" w:rsidRPr="00955F3A" w:rsidRDefault="00B01E92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92" w:rsidRPr="00955F3A" w:rsidRDefault="00B01E92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92" w:rsidRPr="00955F3A" w:rsidRDefault="00B01E92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92" w:rsidRPr="00955F3A" w:rsidRDefault="00B01E92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92" w:rsidRPr="00955F3A" w:rsidRDefault="00B01E92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92" w:rsidRPr="00955F3A" w:rsidRDefault="00B01E92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1E92" w:rsidRPr="00955F3A" w:rsidRDefault="00B01E92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Ведение конспектов занятий, устный опрос по темам курса. Интерак. формы занятий (проблемная лекция, беседа)</w:t>
            </w:r>
          </w:p>
        </w:tc>
      </w:tr>
      <w:tr w:rsidR="00B01E92" w:rsidRPr="00955F3A" w:rsidTr="00B01E92">
        <w:trPr>
          <w:trHeight w:val="20"/>
          <w:jc w:val="center"/>
        </w:trPr>
        <w:tc>
          <w:tcPr>
            <w:tcW w:w="2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92" w:rsidRPr="00955F3A" w:rsidRDefault="00B01E92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82" w:type="pct"/>
            <w:tcBorders>
              <w:top w:val="single" w:sz="4" w:space="0" w:color="auto"/>
              <w:bottom w:val="single" w:sz="4" w:space="0" w:color="auto"/>
            </w:tcBorders>
          </w:tcPr>
          <w:p w:rsidR="00B01E92" w:rsidRPr="00955F3A" w:rsidRDefault="00B01E92" w:rsidP="00B01E92">
            <w:pPr>
              <w:spacing w:after="200" w:line="276" w:lineRule="auto"/>
              <w:contextualSpacing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Интонация в музыке</w:t>
            </w:r>
          </w:p>
          <w:p w:rsidR="00B01E92" w:rsidRPr="00955F3A" w:rsidRDefault="00B01E92" w:rsidP="00B01E92">
            <w:pPr>
              <w:tabs>
                <w:tab w:val="right" w:leader="underscore" w:pos="8505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1E92" w:rsidRPr="00955F3A" w:rsidRDefault="00B01E92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92" w:rsidRPr="00955F3A" w:rsidRDefault="00B01E92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92" w:rsidRPr="00955F3A" w:rsidRDefault="00B01E92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92" w:rsidRPr="00955F3A" w:rsidRDefault="00484B2E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92" w:rsidRPr="00955F3A" w:rsidRDefault="00B01E92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92" w:rsidRPr="00955F3A" w:rsidRDefault="00B01E92" w:rsidP="00B01E9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1E92" w:rsidRPr="00955F3A" w:rsidRDefault="00B01E92" w:rsidP="00B01E92">
            <w:pPr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Ведение конспектов занятий, устный опрос по темам курса. Интерак. формы занятий(проблемная лекция, беседа)</w:t>
            </w:r>
          </w:p>
        </w:tc>
      </w:tr>
      <w:tr w:rsidR="00B01E92" w:rsidRPr="00955F3A" w:rsidTr="00B01E92">
        <w:trPr>
          <w:trHeight w:val="20"/>
          <w:jc w:val="center"/>
        </w:trPr>
        <w:tc>
          <w:tcPr>
            <w:tcW w:w="2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92" w:rsidRPr="00955F3A" w:rsidRDefault="00B01E92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lang w:val="en-US"/>
              </w:rPr>
            </w:pPr>
            <w:r w:rsidRPr="00955F3A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1182" w:type="pct"/>
            <w:tcBorders>
              <w:top w:val="single" w:sz="4" w:space="0" w:color="auto"/>
              <w:bottom w:val="single" w:sz="4" w:space="0" w:color="auto"/>
            </w:tcBorders>
          </w:tcPr>
          <w:p w:rsidR="00B01E92" w:rsidRPr="00955F3A" w:rsidRDefault="00B01E92" w:rsidP="00B01E92">
            <w:pPr>
              <w:spacing w:after="200" w:line="276" w:lineRule="auto"/>
              <w:contextualSpacing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Музыкальная память, методы ее развития</w:t>
            </w:r>
          </w:p>
          <w:p w:rsidR="00B01E92" w:rsidRPr="00955F3A" w:rsidRDefault="00B01E92" w:rsidP="00B01E92">
            <w:pPr>
              <w:tabs>
                <w:tab w:val="right" w:leader="underscore" w:pos="8505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1E92" w:rsidRPr="00955F3A" w:rsidRDefault="00B01E92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92" w:rsidRPr="00955F3A" w:rsidRDefault="00B01E92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92" w:rsidRPr="00955F3A" w:rsidRDefault="00B01E92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92" w:rsidRPr="00955F3A" w:rsidRDefault="00B01E92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92" w:rsidRPr="00955F3A" w:rsidRDefault="00B01E92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92" w:rsidRPr="00955F3A" w:rsidRDefault="00B01E92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1E92" w:rsidRPr="00955F3A" w:rsidRDefault="00B01E92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Ведение конспектов занятий, устный опрос по темам курса. Интерак. формы занятий (проблемная лекция, беседа)</w:t>
            </w:r>
          </w:p>
        </w:tc>
      </w:tr>
      <w:tr w:rsidR="00B01E92" w:rsidRPr="00955F3A" w:rsidTr="00B01E92">
        <w:trPr>
          <w:trHeight w:val="1480"/>
          <w:jc w:val="center"/>
        </w:trPr>
        <w:tc>
          <w:tcPr>
            <w:tcW w:w="2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92" w:rsidRPr="00955F3A" w:rsidRDefault="00B01E92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82" w:type="pct"/>
            <w:tcBorders>
              <w:top w:val="single" w:sz="4" w:space="0" w:color="auto"/>
              <w:bottom w:val="single" w:sz="4" w:space="0" w:color="auto"/>
            </w:tcBorders>
          </w:tcPr>
          <w:p w:rsidR="00B01E92" w:rsidRPr="00955F3A" w:rsidRDefault="00B01E92" w:rsidP="00B01E92">
            <w:pPr>
              <w:spacing w:after="200" w:line="276" w:lineRule="auto"/>
              <w:contextualSpacing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Сценическое волнение</w:t>
            </w:r>
          </w:p>
          <w:p w:rsidR="00B01E92" w:rsidRPr="00955F3A" w:rsidRDefault="00B01E92" w:rsidP="00B01E92">
            <w:pPr>
              <w:tabs>
                <w:tab w:val="right" w:leader="underscore" w:pos="8505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1E92" w:rsidRPr="00955F3A" w:rsidRDefault="00B01E92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92" w:rsidRPr="00955F3A" w:rsidRDefault="00B01E92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92" w:rsidRPr="00955F3A" w:rsidRDefault="00B01E92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92" w:rsidRPr="00955F3A" w:rsidRDefault="00B01E92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92" w:rsidRPr="00955F3A" w:rsidRDefault="00B01E92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92" w:rsidRPr="00955F3A" w:rsidRDefault="00B01E92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1E92" w:rsidRPr="00955F3A" w:rsidRDefault="00B01E92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 xml:space="preserve">Ведение конспектов занятий, устный опрос по темам курса. </w:t>
            </w:r>
          </w:p>
        </w:tc>
      </w:tr>
      <w:tr w:rsidR="00B01E92" w:rsidRPr="00955F3A" w:rsidTr="00B01E92">
        <w:trPr>
          <w:trHeight w:val="20"/>
          <w:jc w:val="center"/>
        </w:trPr>
        <w:tc>
          <w:tcPr>
            <w:tcW w:w="2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92" w:rsidRPr="00955F3A" w:rsidRDefault="00B01E92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1182" w:type="pct"/>
            <w:tcBorders>
              <w:top w:val="single" w:sz="4" w:space="0" w:color="auto"/>
              <w:bottom w:val="single" w:sz="4" w:space="0" w:color="auto"/>
            </w:tcBorders>
          </w:tcPr>
          <w:p w:rsidR="00B01E92" w:rsidRPr="00955F3A" w:rsidRDefault="00B01E92" w:rsidP="00B01E92">
            <w:pPr>
              <w:spacing w:after="200" w:line="276" w:lineRule="auto"/>
              <w:contextualSpacing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Возрастные особенности в музыкальной педагогике</w:t>
            </w:r>
          </w:p>
          <w:p w:rsidR="00B01E92" w:rsidRPr="00955F3A" w:rsidRDefault="00B01E92" w:rsidP="00B01E92">
            <w:pPr>
              <w:tabs>
                <w:tab w:val="right" w:leader="underscore" w:pos="8505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1E92" w:rsidRPr="00955F3A" w:rsidRDefault="00B01E92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92" w:rsidRPr="00955F3A" w:rsidRDefault="00B01E92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92" w:rsidRPr="00955F3A" w:rsidRDefault="00B01E92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92" w:rsidRPr="00955F3A" w:rsidRDefault="00B01E92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92" w:rsidRPr="00955F3A" w:rsidRDefault="00B01E92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92" w:rsidRPr="00955F3A" w:rsidRDefault="00B01E92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1E92" w:rsidRPr="00955F3A" w:rsidRDefault="00B01E92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Ведение конспектов занятий</w:t>
            </w:r>
            <w:r w:rsidR="00955F3A">
              <w:rPr>
                <w:rFonts w:ascii="Times New Roman" w:hAnsi="Times New Roman" w:cs="Times New Roman"/>
              </w:rPr>
              <w:t xml:space="preserve">, устный опрос по темам курса. </w:t>
            </w:r>
          </w:p>
        </w:tc>
      </w:tr>
      <w:tr w:rsidR="00B01E92" w:rsidRPr="00955F3A" w:rsidTr="00B01E92">
        <w:trPr>
          <w:trHeight w:val="708"/>
          <w:jc w:val="center"/>
        </w:trPr>
        <w:tc>
          <w:tcPr>
            <w:tcW w:w="2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92" w:rsidRPr="00955F3A" w:rsidRDefault="00B01E92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1182" w:type="pct"/>
            <w:tcBorders>
              <w:top w:val="single" w:sz="4" w:space="0" w:color="auto"/>
              <w:bottom w:val="single" w:sz="4" w:space="0" w:color="auto"/>
            </w:tcBorders>
          </w:tcPr>
          <w:p w:rsidR="00B01E92" w:rsidRPr="00955F3A" w:rsidRDefault="00B01E92" w:rsidP="00B01E92">
            <w:pPr>
              <w:spacing w:after="200" w:line="276" w:lineRule="auto"/>
              <w:contextualSpacing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Специфика индивидуального обучения музыке: личностно-ориентированные технологии</w:t>
            </w:r>
          </w:p>
        </w:tc>
        <w:tc>
          <w:tcPr>
            <w:tcW w:w="33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1E92" w:rsidRPr="00955F3A" w:rsidRDefault="00B01E92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92" w:rsidRPr="00955F3A" w:rsidRDefault="00B01E92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92" w:rsidRPr="00955F3A" w:rsidRDefault="00B01E92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92" w:rsidRPr="00955F3A" w:rsidRDefault="00B01E92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92" w:rsidRPr="00955F3A" w:rsidRDefault="00B01E92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92" w:rsidRPr="00955F3A" w:rsidRDefault="00B01E92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1E92" w:rsidRPr="00955F3A" w:rsidRDefault="00B01E92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Входной контроль.</w:t>
            </w:r>
          </w:p>
          <w:p w:rsidR="00B01E92" w:rsidRPr="00955F3A" w:rsidRDefault="00B01E92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Ведение конспектов занятий, устный опрос по темам курса. Интерак. формы занятий (проблемная лекция, беседа)</w:t>
            </w:r>
          </w:p>
        </w:tc>
      </w:tr>
      <w:tr w:rsidR="00B01E92" w:rsidRPr="00955F3A" w:rsidTr="00B01E92">
        <w:trPr>
          <w:trHeight w:val="20"/>
          <w:jc w:val="center"/>
        </w:trPr>
        <w:tc>
          <w:tcPr>
            <w:tcW w:w="2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92" w:rsidRPr="00955F3A" w:rsidRDefault="00B01E92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82" w:type="pct"/>
            <w:tcBorders>
              <w:top w:val="single" w:sz="4" w:space="0" w:color="auto"/>
              <w:bottom w:val="single" w:sz="4" w:space="0" w:color="auto"/>
            </w:tcBorders>
          </w:tcPr>
          <w:p w:rsidR="00B01E92" w:rsidRPr="00955F3A" w:rsidRDefault="00B01E92" w:rsidP="00B01E92">
            <w:pPr>
              <w:pStyle w:val="af2"/>
              <w:jc w:val="both"/>
              <w:rPr>
                <w:b w:val="0"/>
                <w:smallCaps w:val="0"/>
                <w:sz w:val="22"/>
                <w:szCs w:val="22"/>
              </w:rPr>
            </w:pPr>
            <w:r w:rsidRPr="00955F3A">
              <w:rPr>
                <w:b w:val="0"/>
                <w:smallCaps w:val="0"/>
                <w:sz w:val="22"/>
                <w:szCs w:val="22"/>
              </w:rPr>
              <w:t>Проектирование, организация и проведение урока музыки в общеобразовательной школе и системе дополнительного образования детей ДШИ (ДМШ)</w:t>
            </w:r>
          </w:p>
        </w:tc>
        <w:tc>
          <w:tcPr>
            <w:tcW w:w="33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1E92" w:rsidRPr="00955F3A" w:rsidRDefault="00B01E92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92" w:rsidRPr="00955F3A" w:rsidRDefault="00B01E92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92" w:rsidRPr="00955F3A" w:rsidRDefault="00B01E92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92" w:rsidRPr="00955F3A" w:rsidRDefault="00484B2E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92" w:rsidRPr="00955F3A" w:rsidRDefault="00B01E92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92" w:rsidRPr="00955F3A" w:rsidRDefault="00B01E92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1E92" w:rsidRPr="00955F3A" w:rsidRDefault="00B01E92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Тест (текущий контроль)</w:t>
            </w:r>
          </w:p>
        </w:tc>
      </w:tr>
      <w:tr w:rsidR="00B01E92" w:rsidRPr="00955F3A" w:rsidTr="00B01E92">
        <w:trPr>
          <w:trHeight w:val="20"/>
          <w:jc w:val="center"/>
        </w:trPr>
        <w:tc>
          <w:tcPr>
            <w:tcW w:w="2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92" w:rsidRPr="00955F3A" w:rsidRDefault="00B01E92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82" w:type="pct"/>
            <w:tcBorders>
              <w:top w:val="single" w:sz="4" w:space="0" w:color="auto"/>
              <w:bottom w:val="single" w:sz="4" w:space="0" w:color="auto"/>
            </w:tcBorders>
          </w:tcPr>
          <w:p w:rsidR="00B01E92" w:rsidRPr="00955F3A" w:rsidRDefault="00B01E92" w:rsidP="00B01E92">
            <w:pPr>
              <w:spacing w:after="200" w:line="276" w:lineRule="auto"/>
              <w:contextualSpacing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Сочинительство и импровизация как методы музыкального развития личности</w:t>
            </w:r>
          </w:p>
          <w:p w:rsidR="00B01E92" w:rsidRPr="00955F3A" w:rsidRDefault="00B01E92" w:rsidP="00B01E92">
            <w:pPr>
              <w:pStyle w:val="af2"/>
              <w:jc w:val="both"/>
              <w:rPr>
                <w:sz w:val="22"/>
                <w:szCs w:val="22"/>
              </w:rPr>
            </w:pPr>
          </w:p>
        </w:tc>
        <w:tc>
          <w:tcPr>
            <w:tcW w:w="33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1E92" w:rsidRPr="00955F3A" w:rsidRDefault="00B01E92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92" w:rsidRPr="00955F3A" w:rsidRDefault="00B01E92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92" w:rsidRPr="00955F3A" w:rsidRDefault="00B01E92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92" w:rsidRPr="00955F3A" w:rsidRDefault="00484B2E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92" w:rsidRPr="00955F3A" w:rsidRDefault="00B01E92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92" w:rsidRPr="00955F3A" w:rsidRDefault="00B01E92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1E92" w:rsidRPr="00955F3A" w:rsidRDefault="00B01E92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Ведение конспектов занятий, устный опрос по темам курса. Интерак. формы занятий (проблемная лекция, беседа)</w:t>
            </w:r>
          </w:p>
        </w:tc>
      </w:tr>
      <w:tr w:rsidR="00B01E92" w:rsidRPr="00955F3A" w:rsidTr="00B01E92">
        <w:trPr>
          <w:trHeight w:val="20"/>
          <w:jc w:val="center"/>
        </w:trPr>
        <w:tc>
          <w:tcPr>
            <w:tcW w:w="2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92" w:rsidRPr="00955F3A" w:rsidRDefault="00B01E92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82" w:type="pct"/>
            <w:tcBorders>
              <w:top w:val="single" w:sz="4" w:space="0" w:color="auto"/>
              <w:bottom w:val="single" w:sz="4" w:space="0" w:color="auto"/>
            </w:tcBorders>
          </w:tcPr>
          <w:p w:rsidR="00B01E92" w:rsidRPr="00955F3A" w:rsidRDefault="00B01E92" w:rsidP="00B01E92">
            <w:pPr>
              <w:spacing w:after="200" w:line="276" w:lineRule="auto"/>
              <w:contextualSpacing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Артистизм педагога-музыканта</w:t>
            </w:r>
          </w:p>
          <w:p w:rsidR="00B01E92" w:rsidRPr="00955F3A" w:rsidRDefault="00B01E92" w:rsidP="00B01E92">
            <w:pPr>
              <w:pStyle w:val="af2"/>
              <w:jc w:val="both"/>
              <w:rPr>
                <w:sz w:val="22"/>
                <w:szCs w:val="22"/>
              </w:rPr>
            </w:pPr>
          </w:p>
        </w:tc>
        <w:tc>
          <w:tcPr>
            <w:tcW w:w="33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1E92" w:rsidRPr="00955F3A" w:rsidRDefault="00B01E92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92" w:rsidRPr="00955F3A" w:rsidRDefault="00B01E92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92" w:rsidRPr="00955F3A" w:rsidRDefault="00B01E92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92" w:rsidRPr="00955F3A" w:rsidRDefault="00484B2E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92" w:rsidRPr="00955F3A" w:rsidRDefault="00484B2E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92" w:rsidRPr="00955F3A" w:rsidRDefault="00B01E92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1E92" w:rsidRPr="00955F3A" w:rsidRDefault="00B01E92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Ведение конспектов занятий, устный опрос по темам курса. Интерак. формы занятий (проблемная лекция, беседа)</w:t>
            </w:r>
          </w:p>
        </w:tc>
      </w:tr>
      <w:tr w:rsidR="00B01E92" w:rsidRPr="00955F3A" w:rsidTr="00B01E92">
        <w:trPr>
          <w:trHeight w:val="20"/>
          <w:jc w:val="center"/>
        </w:trPr>
        <w:tc>
          <w:tcPr>
            <w:tcW w:w="2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92" w:rsidRPr="00955F3A" w:rsidRDefault="00B01E92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82" w:type="pct"/>
            <w:tcBorders>
              <w:top w:val="single" w:sz="4" w:space="0" w:color="auto"/>
              <w:bottom w:val="single" w:sz="4" w:space="0" w:color="auto"/>
            </w:tcBorders>
          </w:tcPr>
          <w:p w:rsidR="00B01E92" w:rsidRPr="00955F3A" w:rsidRDefault="00B01E92" w:rsidP="00B01E92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955F3A">
              <w:rPr>
                <w:rFonts w:ascii="Times New Roman" w:hAnsi="Times New Roman" w:cs="Times New Roman"/>
                <w:color w:val="000000"/>
              </w:rPr>
              <w:t>Музыкотерапия</w:t>
            </w:r>
          </w:p>
          <w:p w:rsidR="00B01E92" w:rsidRPr="00955F3A" w:rsidRDefault="00B01E92" w:rsidP="00B01E92">
            <w:pPr>
              <w:spacing w:after="0" w:line="240" w:lineRule="auto"/>
              <w:ind w:right="1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1E92" w:rsidRPr="00955F3A" w:rsidRDefault="00B01E92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92" w:rsidRPr="00955F3A" w:rsidRDefault="00B01E92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92" w:rsidRPr="00955F3A" w:rsidRDefault="00B01E92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92" w:rsidRPr="00955F3A" w:rsidRDefault="00484B2E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92" w:rsidRPr="00955F3A" w:rsidRDefault="00B01E92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92" w:rsidRPr="00955F3A" w:rsidRDefault="00B01E92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1E92" w:rsidRPr="00955F3A" w:rsidRDefault="00B01E92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Ведение конспектов занятий, устный опрос по темам курса. Интерак. формы занятий (проблемная лекция, беседа)</w:t>
            </w:r>
          </w:p>
        </w:tc>
      </w:tr>
      <w:tr w:rsidR="00B01E92" w:rsidRPr="00955F3A" w:rsidTr="00B01E92">
        <w:trPr>
          <w:trHeight w:val="2324"/>
          <w:jc w:val="center"/>
        </w:trPr>
        <w:tc>
          <w:tcPr>
            <w:tcW w:w="2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92" w:rsidRPr="00955F3A" w:rsidRDefault="00B01E92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1182" w:type="pct"/>
            <w:tcBorders>
              <w:top w:val="single" w:sz="4" w:space="0" w:color="auto"/>
              <w:bottom w:val="single" w:sz="4" w:space="0" w:color="auto"/>
            </w:tcBorders>
          </w:tcPr>
          <w:p w:rsidR="00B01E92" w:rsidRPr="00955F3A" w:rsidRDefault="00B01E92" w:rsidP="00B01E92">
            <w:pPr>
              <w:spacing w:after="200" w:line="276" w:lineRule="auto"/>
              <w:contextualSpacing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 xml:space="preserve">Музыкально-педагогическое наследие русских композиторов </w:t>
            </w:r>
          </w:p>
          <w:p w:rsidR="00B01E92" w:rsidRPr="00955F3A" w:rsidRDefault="00B01E92" w:rsidP="00B01E92">
            <w:pPr>
              <w:tabs>
                <w:tab w:val="right" w:leader="underscore" w:pos="8505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1E92" w:rsidRPr="00955F3A" w:rsidRDefault="00B01E92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92" w:rsidRPr="00955F3A" w:rsidRDefault="00B01E92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92" w:rsidRPr="00955F3A" w:rsidRDefault="00B01E92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92" w:rsidRPr="00955F3A" w:rsidRDefault="00484B2E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92" w:rsidRPr="00955F3A" w:rsidRDefault="00B01E92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92" w:rsidRPr="00955F3A" w:rsidRDefault="00B01E92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1E92" w:rsidRPr="00955F3A" w:rsidRDefault="00B01E92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Ведение конспектов занятий, устный опрос по темам курса. Интерак. формы занятий (проблемная лекция, беседа)</w:t>
            </w:r>
          </w:p>
        </w:tc>
      </w:tr>
      <w:tr w:rsidR="00B01E92" w:rsidRPr="00955F3A" w:rsidTr="00B01E92">
        <w:trPr>
          <w:trHeight w:val="20"/>
          <w:jc w:val="center"/>
        </w:trPr>
        <w:tc>
          <w:tcPr>
            <w:tcW w:w="2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92" w:rsidRPr="00955F3A" w:rsidRDefault="00B01E92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1182" w:type="pct"/>
            <w:tcBorders>
              <w:top w:val="single" w:sz="4" w:space="0" w:color="auto"/>
              <w:bottom w:val="single" w:sz="4" w:space="0" w:color="auto"/>
            </w:tcBorders>
          </w:tcPr>
          <w:p w:rsidR="00B01E92" w:rsidRPr="00955F3A" w:rsidRDefault="00B01E92" w:rsidP="00B01E92">
            <w:pPr>
              <w:spacing w:after="200" w:line="276" w:lineRule="auto"/>
              <w:contextualSpacing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 xml:space="preserve">Музыкально-педагогическое наследие зарубежных композиторов </w:t>
            </w:r>
          </w:p>
          <w:p w:rsidR="00B01E92" w:rsidRPr="00955F3A" w:rsidRDefault="00B01E92" w:rsidP="00B01E92">
            <w:pPr>
              <w:tabs>
                <w:tab w:val="right" w:leader="underscore" w:pos="8505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92" w:rsidRPr="00955F3A" w:rsidRDefault="00B01E92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92" w:rsidRPr="00955F3A" w:rsidRDefault="00B01E92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92" w:rsidRPr="00955F3A" w:rsidRDefault="00B01E92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92" w:rsidRPr="00955F3A" w:rsidRDefault="00484B2E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92" w:rsidRPr="00955F3A" w:rsidRDefault="00B01E92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92" w:rsidRPr="00955F3A" w:rsidRDefault="00B01E92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1E92" w:rsidRPr="00955F3A" w:rsidRDefault="00B01E92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Ведение конспектов занятий, устный опрос по темам курса. Интерак. формы занятий (проблемная лекция, беседа)</w:t>
            </w:r>
          </w:p>
        </w:tc>
      </w:tr>
      <w:tr w:rsidR="00B01E92" w:rsidRPr="00955F3A" w:rsidTr="00B01E92">
        <w:trPr>
          <w:trHeight w:val="20"/>
          <w:jc w:val="center"/>
        </w:trPr>
        <w:tc>
          <w:tcPr>
            <w:tcW w:w="2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92" w:rsidRPr="00955F3A" w:rsidRDefault="00B01E92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92" w:rsidRPr="00955F3A" w:rsidRDefault="00484B2E" w:rsidP="00B01E92">
            <w:pPr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Промежуточная аттестация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92" w:rsidRPr="00955F3A" w:rsidRDefault="00B01E92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92" w:rsidRPr="00955F3A" w:rsidRDefault="00B01E92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92" w:rsidRPr="00955F3A" w:rsidRDefault="00B01E92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92" w:rsidRPr="00955F3A" w:rsidRDefault="00B01E92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92" w:rsidRPr="00955F3A" w:rsidRDefault="00B01E92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92" w:rsidRPr="00955F3A" w:rsidRDefault="00B01E92" w:rsidP="00B01E92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1E92" w:rsidRPr="00955F3A" w:rsidRDefault="00484B2E" w:rsidP="00B01E9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55F3A">
              <w:rPr>
                <w:rFonts w:ascii="Times New Roman" w:hAnsi="Times New Roman" w:cs="Times New Roman"/>
                <w:b/>
                <w:bCs/>
              </w:rPr>
              <w:t xml:space="preserve">Зачет с оценкой </w:t>
            </w:r>
            <w:r w:rsidR="00B01E92" w:rsidRPr="00955F3A">
              <w:rPr>
                <w:rFonts w:ascii="Times New Roman" w:hAnsi="Times New Roman" w:cs="Times New Roman"/>
                <w:b/>
                <w:bCs/>
              </w:rPr>
              <w:t xml:space="preserve">Подготовка проекта урока (презентации </w:t>
            </w:r>
            <w:r w:rsidR="00B01E92" w:rsidRPr="00955F3A">
              <w:rPr>
                <w:rFonts w:ascii="Times New Roman" w:hAnsi="Times New Roman" w:cs="Times New Roman"/>
                <w:b/>
                <w:bCs/>
                <w:lang w:val="en-US"/>
              </w:rPr>
              <w:t>PowerPoint</w:t>
            </w:r>
            <w:r w:rsidR="00B01E92" w:rsidRPr="00955F3A">
              <w:rPr>
                <w:rFonts w:ascii="Times New Roman" w:hAnsi="Times New Roman" w:cs="Times New Roman"/>
                <w:b/>
                <w:bCs/>
              </w:rPr>
              <w:t>)</w:t>
            </w:r>
          </w:p>
        </w:tc>
      </w:tr>
      <w:tr w:rsidR="00B01E92" w:rsidRPr="00955F3A" w:rsidTr="00B01E92">
        <w:trPr>
          <w:trHeight w:val="20"/>
          <w:jc w:val="center"/>
        </w:trPr>
        <w:tc>
          <w:tcPr>
            <w:tcW w:w="2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92" w:rsidRPr="00955F3A" w:rsidRDefault="00B01E92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92" w:rsidRPr="00955F3A" w:rsidRDefault="00B01E92" w:rsidP="00B01E92">
            <w:pPr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92" w:rsidRPr="00955F3A" w:rsidRDefault="00B01E92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92" w:rsidRPr="00955F3A" w:rsidRDefault="00B01E92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92" w:rsidRPr="00955F3A" w:rsidRDefault="00484B2E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92" w:rsidRPr="00955F3A" w:rsidRDefault="00484B2E" w:rsidP="009B50BD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6</w:t>
            </w:r>
            <w:r w:rsidR="009B50BD" w:rsidRPr="00955F3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92" w:rsidRPr="00955F3A" w:rsidRDefault="00B01E92" w:rsidP="00B01E9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955F3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92" w:rsidRPr="00955F3A" w:rsidRDefault="009B50BD" w:rsidP="00B01E9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55F3A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1E92" w:rsidRPr="00955F3A" w:rsidRDefault="00B01E92" w:rsidP="00B01E9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D229A8" w:rsidRDefault="00D229A8">
      <w:pPr>
        <w:spacing w:after="0" w:line="240" w:lineRule="auto"/>
        <w:ind w:right="14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371D7" w:rsidRDefault="00A23BBB">
      <w:pPr>
        <w:tabs>
          <w:tab w:val="left" w:pos="708"/>
        </w:tabs>
        <w:spacing w:before="40" w:after="0" w:line="240" w:lineRule="auto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/>
          <w:b/>
          <w:i/>
          <w:sz w:val="24"/>
          <w:szCs w:val="24"/>
          <w:lang w:eastAsia="ru-RU"/>
        </w:rPr>
        <w:t>4.3. Содержание разделов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  <w:lang w:eastAsia="ru-RU"/>
        </w:rPr>
        <w:t>дисциплины (модуля)</w:t>
      </w:r>
    </w:p>
    <w:p w:rsidR="007371D7" w:rsidRDefault="007371D7">
      <w:pPr>
        <w:spacing w:after="0" w:line="240" w:lineRule="auto"/>
        <w:ind w:right="1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371D7" w:rsidRDefault="00A23BBB">
      <w:pPr>
        <w:pStyle w:val="aff1"/>
        <w:numPr>
          <w:ilvl w:val="0"/>
          <w:numId w:val="9"/>
        </w:numPr>
        <w:spacing w:after="200" w:line="276" w:lineRule="auto"/>
        <w:ind w:left="0" w:firstLine="0"/>
        <w:contextualSpacing/>
        <w:jc w:val="both"/>
        <w:rPr>
          <w:b/>
        </w:rPr>
      </w:pPr>
      <w:r>
        <w:rPr>
          <w:b/>
        </w:rPr>
        <w:t xml:space="preserve">Музыкальная педагогика: наука или искусство? </w:t>
      </w:r>
    </w:p>
    <w:p w:rsidR="007371D7" w:rsidRDefault="00A23BBB">
      <w:pPr>
        <w:pStyle w:val="aff1"/>
        <w:spacing w:after="200" w:line="276" w:lineRule="auto"/>
        <w:ind w:left="0"/>
        <w:contextualSpacing/>
        <w:jc w:val="both"/>
      </w:pPr>
      <w:r>
        <w:t>Мастерство педагога-музыканта. Выдающиеся музыканты-педагоги: С.Танеев, Б.Асафьев, А.Рубинштейн, Н.Рубинштейн, В.Сафонов, А.Гольденвейзер, К.Игумнов, Г.Нейгауз и др.</w:t>
      </w:r>
    </w:p>
    <w:p w:rsidR="007371D7" w:rsidRDefault="00A23BBB">
      <w:pPr>
        <w:pStyle w:val="aff1"/>
        <w:numPr>
          <w:ilvl w:val="0"/>
          <w:numId w:val="9"/>
        </w:numPr>
        <w:spacing w:after="200" w:line="276" w:lineRule="auto"/>
        <w:ind w:left="0" w:firstLine="0"/>
        <w:contextualSpacing/>
        <w:jc w:val="both"/>
        <w:rPr>
          <w:b/>
        </w:rPr>
      </w:pPr>
      <w:r>
        <w:rPr>
          <w:b/>
        </w:rPr>
        <w:t>Восприятие и мышление</w:t>
      </w:r>
    </w:p>
    <w:p w:rsidR="007371D7" w:rsidRDefault="00A23BBB">
      <w:pPr>
        <w:pStyle w:val="aff1"/>
        <w:spacing w:after="200" w:line="276" w:lineRule="auto"/>
        <w:ind w:left="0"/>
        <w:contextualSpacing/>
        <w:jc w:val="both"/>
      </w:pPr>
      <w:r>
        <w:t>Нейрофизиологические основы восприятия и мышления. Свойства восприятия. Иллюзии восприятия. Понятие мышления. Три уровня мышления: ощущения, представления, понятия (знаки, смыслы). Ощущение и восприятие музыкального звука.</w:t>
      </w:r>
    </w:p>
    <w:p w:rsidR="007371D7" w:rsidRDefault="00A23BBB">
      <w:pPr>
        <w:pStyle w:val="aff1"/>
        <w:numPr>
          <w:ilvl w:val="0"/>
          <w:numId w:val="9"/>
        </w:numPr>
        <w:spacing w:after="200" w:line="276" w:lineRule="auto"/>
        <w:ind w:left="0" w:firstLine="0"/>
        <w:contextualSpacing/>
        <w:jc w:val="both"/>
      </w:pPr>
      <w:r>
        <w:rPr>
          <w:b/>
        </w:rPr>
        <w:t>Музыкальное мышление</w:t>
      </w:r>
    </w:p>
    <w:p w:rsidR="007371D7" w:rsidRDefault="00A23BBB">
      <w:pPr>
        <w:pStyle w:val="aff1"/>
        <w:spacing w:after="200" w:line="276" w:lineRule="auto"/>
        <w:ind w:left="0"/>
        <w:contextualSpacing/>
        <w:jc w:val="both"/>
      </w:pPr>
      <w:r>
        <w:t xml:space="preserve">Три уровня музыкального мышления. Мышечные ощущения. Музыкальные представления. Эмоциональное содержание в музыке. Музыкальные способности. </w:t>
      </w:r>
      <w:r>
        <w:rPr>
          <w:bCs/>
        </w:rPr>
        <w:t xml:space="preserve">Чувство ритма. Мелодический слух. Ладовое чувство. Гармонический слух. Абсолютный и относительный слух. </w:t>
      </w:r>
      <w:r>
        <w:t xml:space="preserve">Одаренность. Эмпатия.  </w:t>
      </w:r>
    </w:p>
    <w:p w:rsidR="007371D7" w:rsidRDefault="00A23BBB">
      <w:pPr>
        <w:pStyle w:val="aff1"/>
        <w:numPr>
          <w:ilvl w:val="0"/>
          <w:numId w:val="9"/>
        </w:numPr>
        <w:spacing w:after="200" w:line="276" w:lineRule="auto"/>
        <w:ind w:left="0" w:firstLine="0"/>
        <w:contextualSpacing/>
        <w:jc w:val="both"/>
        <w:rPr>
          <w:b/>
        </w:rPr>
      </w:pPr>
      <w:r>
        <w:rPr>
          <w:b/>
        </w:rPr>
        <w:t>Время в музыке</w:t>
      </w:r>
    </w:p>
    <w:p w:rsidR="007371D7" w:rsidRDefault="00A23BBB">
      <w:pPr>
        <w:pStyle w:val="aff1"/>
        <w:spacing w:after="200" w:line="276" w:lineRule="auto"/>
        <w:ind w:left="0"/>
        <w:contextualSpacing/>
        <w:jc w:val="both"/>
      </w:pPr>
      <w:r>
        <w:t>Роль ассоциаций в слуховом восприятии ритма.  Нейрофизиологические основы ощущения времени. Биоритмы и музыка. Дельта-ритм. Альфа-ритм. Бета-ритм. Чувство ритма и его развитие в концепции Б.М.Теплова. Система развития ритма Э.Жака-Далькроза. Система К.Орфа.</w:t>
      </w:r>
    </w:p>
    <w:p w:rsidR="007371D7" w:rsidRDefault="00A23BBB">
      <w:pPr>
        <w:pStyle w:val="aff1"/>
        <w:numPr>
          <w:ilvl w:val="0"/>
          <w:numId w:val="9"/>
        </w:numPr>
        <w:spacing w:after="200" w:line="276" w:lineRule="auto"/>
        <w:ind w:left="0" w:firstLine="0"/>
        <w:contextualSpacing/>
        <w:jc w:val="both"/>
        <w:rPr>
          <w:b/>
        </w:rPr>
      </w:pPr>
      <w:r>
        <w:rPr>
          <w:b/>
        </w:rPr>
        <w:t>Интонация в музыке</w:t>
      </w:r>
    </w:p>
    <w:p w:rsidR="007371D7" w:rsidRDefault="00A23BBB">
      <w:pPr>
        <w:pStyle w:val="aff1"/>
        <w:spacing w:after="200" w:line="276" w:lineRule="auto"/>
        <w:ind w:left="0"/>
        <w:contextualSpacing/>
        <w:jc w:val="both"/>
      </w:pPr>
      <w:r>
        <w:t xml:space="preserve">Понятие интонации. Интонирующее сознание. Музыкальная семантика. Структура интонирующего сознания. Возникновение интонации. Речевая и музыкальная интонация. </w:t>
      </w:r>
      <w:r>
        <w:lastRenderedPageBreak/>
        <w:t>Интервал. Музыка как искусство интонируемого смысла (Б.Асафьев). Мелос. Интонационная структура произведения.</w:t>
      </w:r>
    </w:p>
    <w:p w:rsidR="007371D7" w:rsidRDefault="00A23BBB">
      <w:pPr>
        <w:pStyle w:val="aff1"/>
        <w:numPr>
          <w:ilvl w:val="0"/>
          <w:numId w:val="9"/>
        </w:numPr>
        <w:spacing w:after="200" w:line="276" w:lineRule="auto"/>
        <w:ind w:left="0" w:firstLine="0"/>
        <w:contextualSpacing/>
        <w:jc w:val="both"/>
        <w:rPr>
          <w:b/>
        </w:rPr>
      </w:pPr>
      <w:r>
        <w:rPr>
          <w:b/>
        </w:rPr>
        <w:t>Музыкальная память, методы ее развития</w:t>
      </w:r>
    </w:p>
    <w:p w:rsidR="007371D7" w:rsidRDefault="00A23BBB">
      <w:pPr>
        <w:pStyle w:val="aff1"/>
        <w:spacing w:after="200" w:line="276" w:lineRule="auto"/>
        <w:ind w:left="0"/>
        <w:contextualSpacing/>
        <w:jc w:val="both"/>
      </w:pPr>
      <w:r>
        <w:t>Свойства памяти. Типы памяти: слуховая, двигательная, тактильная, зрительная. Игра наизусть. Тренировка привычек (Л.Маккиннон). Методы развития музыкальной памяти.</w:t>
      </w:r>
    </w:p>
    <w:p w:rsidR="007371D7" w:rsidRDefault="00A23BBB">
      <w:pPr>
        <w:pStyle w:val="aff1"/>
        <w:numPr>
          <w:ilvl w:val="0"/>
          <w:numId w:val="9"/>
        </w:numPr>
        <w:spacing w:after="200" w:line="276" w:lineRule="auto"/>
        <w:ind w:left="0" w:firstLine="0"/>
        <w:contextualSpacing/>
        <w:jc w:val="both"/>
        <w:rPr>
          <w:b/>
        </w:rPr>
      </w:pPr>
      <w:r>
        <w:rPr>
          <w:b/>
        </w:rPr>
        <w:t>Сценическое волнение</w:t>
      </w:r>
    </w:p>
    <w:p w:rsidR="007371D7" w:rsidRDefault="00A23BBB">
      <w:pPr>
        <w:pStyle w:val="aff1"/>
        <w:spacing w:after="200" w:line="276" w:lineRule="auto"/>
        <w:ind w:left="0"/>
        <w:contextualSpacing/>
        <w:jc w:val="both"/>
      </w:pPr>
      <w:r>
        <w:t>Сценическое воплощение: искусство «переживания» и искусство «представления» (К.С.Станиславский). Биомеханика актера (В.Мейерхольд). Поток. Аутотренинг. Подготовка к публичному выступлению.</w:t>
      </w:r>
    </w:p>
    <w:p w:rsidR="007371D7" w:rsidRDefault="00A23BBB">
      <w:pPr>
        <w:pStyle w:val="aff1"/>
        <w:numPr>
          <w:ilvl w:val="0"/>
          <w:numId w:val="9"/>
        </w:numPr>
        <w:spacing w:after="200" w:line="276" w:lineRule="auto"/>
        <w:ind w:left="0" w:firstLine="0"/>
        <w:contextualSpacing/>
        <w:jc w:val="both"/>
        <w:rPr>
          <w:b/>
        </w:rPr>
      </w:pPr>
      <w:r>
        <w:rPr>
          <w:b/>
        </w:rPr>
        <w:t>Возрастные особенности в музыкальной педагогике</w:t>
      </w:r>
    </w:p>
    <w:p w:rsidR="007371D7" w:rsidRDefault="00A23BBB">
      <w:pPr>
        <w:pStyle w:val="aff1"/>
        <w:spacing w:after="200" w:line="276" w:lineRule="auto"/>
        <w:ind w:left="0"/>
        <w:contextualSpacing/>
        <w:jc w:val="both"/>
      </w:pPr>
      <w:r>
        <w:t xml:space="preserve">Возрастная периодизация: Л.С.Выготский, А.Н.Леонтьев, Д.Б.Эльконин, В.С.Мухина. Сензитивные периоды. Ведущие типы деятельности в каждый возрастной период. Игровая деятельность. Учебная деятельность. </w:t>
      </w:r>
    </w:p>
    <w:p w:rsidR="007371D7" w:rsidRDefault="00A23BBB">
      <w:pPr>
        <w:pStyle w:val="aff1"/>
        <w:numPr>
          <w:ilvl w:val="0"/>
          <w:numId w:val="9"/>
        </w:numPr>
        <w:spacing w:after="200" w:line="276" w:lineRule="auto"/>
        <w:ind w:left="0" w:firstLine="0"/>
        <w:contextualSpacing/>
        <w:jc w:val="both"/>
        <w:rPr>
          <w:b/>
        </w:rPr>
      </w:pPr>
      <w:r>
        <w:rPr>
          <w:b/>
        </w:rPr>
        <w:t>Специфика индивидуального обучения музыке: личностно-ориентированные технологии</w:t>
      </w:r>
    </w:p>
    <w:p w:rsidR="007371D7" w:rsidRDefault="00A23BBB">
      <w:pPr>
        <w:pStyle w:val="aff1"/>
        <w:spacing w:after="200" w:line="276" w:lineRule="auto"/>
        <w:ind w:left="0"/>
        <w:contextualSpacing/>
        <w:jc w:val="both"/>
      </w:pPr>
      <w:r>
        <w:t>Игровые технологии. Имитационные технологии. Проектные технологии. Музыкально-дидактические игры. Принципы подбора музыкального репертуара. Приемы активизации внимания. Проблемная ситуация. Технологии мастерских.</w:t>
      </w:r>
    </w:p>
    <w:p w:rsidR="007371D7" w:rsidRDefault="00A23BBB">
      <w:pPr>
        <w:pStyle w:val="aff1"/>
        <w:numPr>
          <w:ilvl w:val="0"/>
          <w:numId w:val="9"/>
        </w:numPr>
        <w:spacing w:after="200" w:line="276" w:lineRule="auto"/>
        <w:ind w:left="0" w:firstLine="0"/>
        <w:contextualSpacing/>
        <w:jc w:val="both"/>
        <w:rPr>
          <w:b/>
        </w:rPr>
      </w:pPr>
      <w:r>
        <w:t xml:space="preserve"> </w:t>
      </w:r>
      <w:r>
        <w:rPr>
          <w:b/>
        </w:rPr>
        <w:t>Проектирование, организация и проведение урока музыки в общеобразовательной школе и системе дополнительного образования детей ДШИ (ДМШ)</w:t>
      </w:r>
    </w:p>
    <w:p w:rsidR="007371D7" w:rsidRDefault="00A23BBB">
      <w:pPr>
        <w:pStyle w:val="aff1"/>
        <w:spacing w:after="200" w:line="276" w:lineRule="auto"/>
        <w:ind w:left="0"/>
        <w:contextualSpacing/>
        <w:jc w:val="both"/>
      </w:pPr>
      <w:r>
        <w:t>Анализ современного урока. Особенности проектирования урока музыки. ФГОС среднего общего образования. ФГОС дополнительного профессионального образования. Рабочие программы. Педагогическое моделирование. Подбор дидактических материалов. Роль мультимедиа технологий на уроках музыки.</w:t>
      </w:r>
    </w:p>
    <w:p w:rsidR="007371D7" w:rsidRDefault="00A23BBB">
      <w:pPr>
        <w:pStyle w:val="aff1"/>
        <w:numPr>
          <w:ilvl w:val="0"/>
          <w:numId w:val="9"/>
        </w:numPr>
        <w:spacing w:after="200" w:line="276" w:lineRule="auto"/>
        <w:ind w:left="0" w:firstLine="0"/>
        <w:contextualSpacing/>
        <w:jc w:val="both"/>
        <w:rPr>
          <w:b/>
        </w:rPr>
      </w:pPr>
      <w:r>
        <w:rPr>
          <w:b/>
        </w:rPr>
        <w:t>Сочинительство и импровизация как методы музыкального развития личности</w:t>
      </w:r>
    </w:p>
    <w:p w:rsidR="007371D7" w:rsidRDefault="00A23BBB">
      <w:pPr>
        <w:pStyle w:val="aff1"/>
        <w:spacing w:after="200" w:line="276" w:lineRule="auto"/>
        <w:ind w:left="0"/>
        <w:contextualSpacing/>
        <w:jc w:val="both"/>
      </w:pPr>
      <w:r>
        <w:t>Понятие импровизации. Инструментальные импровизации. Пластические импровизации. Речевые импровизации. Вокальные импровизации. Театрально-игровые импровизации. Ассоциативные импровизации. Арт-терапевтические импровизации.</w:t>
      </w:r>
    </w:p>
    <w:p w:rsidR="007371D7" w:rsidRDefault="00A23BBB">
      <w:pPr>
        <w:pStyle w:val="aff1"/>
        <w:numPr>
          <w:ilvl w:val="0"/>
          <w:numId w:val="9"/>
        </w:numPr>
        <w:spacing w:after="200" w:line="276" w:lineRule="auto"/>
        <w:ind w:left="0" w:firstLine="0"/>
        <w:contextualSpacing/>
        <w:jc w:val="both"/>
        <w:rPr>
          <w:b/>
        </w:rPr>
      </w:pPr>
      <w:r>
        <w:rPr>
          <w:b/>
        </w:rPr>
        <w:t>Артистизм педагога-музыканта</w:t>
      </w:r>
    </w:p>
    <w:p w:rsidR="007371D7" w:rsidRDefault="00A23BBB">
      <w:pPr>
        <w:pStyle w:val="aff1"/>
        <w:spacing w:after="200" w:line="276" w:lineRule="auto"/>
        <w:ind w:left="0"/>
        <w:contextualSpacing/>
        <w:jc w:val="both"/>
      </w:pPr>
      <w:r>
        <w:t>Структура педагогического артистизма. Речемыслительная деятельность педагога. Эмоциональное перевоплощение. Создание игровых ситуаций. Инфантилизация.</w:t>
      </w:r>
    </w:p>
    <w:p w:rsidR="007371D7" w:rsidRDefault="00A23BBB">
      <w:pPr>
        <w:pStyle w:val="aff1"/>
        <w:numPr>
          <w:ilvl w:val="0"/>
          <w:numId w:val="9"/>
        </w:numPr>
        <w:ind w:left="0" w:firstLine="0"/>
        <w:contextualSpacing/>
        <w:jc w:val="both"/>
        <w:rPr>
          <w:b/>
          <w:color w:val="000000"/>
        </w:rPr>
      </w:pPr>
      <w:r>
        <w:rPr>
          <w:b/>
          <w:color w:val="000000"/>
        </w:rPr>
        <w:t>Музыкотерапия</w:t>
      </w:r>
    </w:p>
    <w:p w:rsidR="007371D7" w:rsidRDefault="00A23BBB">
      <w:pPr>
        <w:pStyle w:val="aff1"/>
        <w:ind w:left="0"/>
        <w:contextualSpacing/>
        <w:jc w:val="both"/>
        <w:rPr>
          <w:color w:val="000000"/>
        </w:rPr>
      </w:pPr>
      <w:r>
        <w:rPr>
          <w:color w:val="000000"/>
        </w:rPr>
        <w:t xml:space="preserve">Исторические этапы развития музыкальной терапии. Рецептивная и активная музыкотерапия. Холотропная терапия. Музыкотерапия </w:t>
      </w:r>
      <w:r>
        <w:rPr>
          <w:color w:val="000000"/>
          <w:lang w:val="en-US"/>
        </w:rPr>
        <w:t>XX</w:t>
      </w:r>
      <w:r>
        <w:rPr>
          <w:color w:val="000000"/>
        </w:rPr>
        <w:t>-</w:t>
      </w:r>
      <w:r>
        <w:rPr>
          <w:color w:val="000000"/>
          <w:lang w:val="en-US"/>
        </w:rPr>
        <w:t>XXI</w:t>
      </w:r>
      <w:r>
        <w:rPr>
          <w:color w:val="000000"/>
        </w:rPr>
        <w:t xml:space="preserve"> вв.: К.Швабе. Р.Монро, А.Менегетти. Алгоритм музыкально-терапевтических программ. Эффект «Чюрлёниса», эффект «Скрябина».</w:t>
      </w:r>
    </w:p>
    <w:p w:rsidR="007371D7" w:rsidRDefault="00A23BBB">
      <w:pPr>
        <w:pStyle w:val="aff1"/>
        <w:numPr>
          <w:ilvl w:val="0"/>
          <w:numId w:val="9"/>
        </w:numPr>
        <w:spacing w:after="200" w:line="276" w:lineRule="auto"/>
        <w:ind w:left="0" w:firstLine="0"/>
        <w:contextualSpacing/>
        <w:jc w:val="both"/>
        <w:rPr>
          <w:b/>
        </w:rPr>
      </w:pPr>
      <w:r>
        <w:rPr>
          <w:b/>
        </w:rPr>
        <w:t>Музыкально-педагогическое наследие русских композиторов</w:t>
      </w:r>
    </w:p>
    <w:p w:rsidR="007371D7" w:rsidRDefault="00A23BBB">
      <w:pPr>
        <w:pStyle w:val="aff1"/>
        <w:spacing w:after="200" w:line="276" w:lineRule="auto"/>
        <w:ind w:left="0"/>
        <w:contextualSpacing/>
        <w:jc w:val="both"/>
      </w:pPr>
      <w:r>
        <w:t xml:space="preserve">М.Глинка, Н.Римский-Корсаков, М.Мусоргский, П.Чайковский, С.Рахманинов, А.Скрябин, С.Прокофьев, Д.Шостакович, А.Шнитке, С.Губайдулина и др.  </w:t>
      </w:r>
    </w:p>
    <w:p w:rsidR="007371D7" w:rsidRDefault="00A23BBB">
      <w:pPr>
        <w:pStyle w:val="aff1"/>
        <w:numPr>
          <w:ilvl w:val="0"/>
          <w:numId w:val="9"/>
        </w:numPr>
        <w:spacing w:after="200" w:line="276" w:lineRule="auto"/>
        <w:ind w:left="0" w:firstLine="0"/>
        <w:contextualSpacing/>
        <w:jc w:val="both"/>
        <w:rPr>
          <w:b/>
        </w:rPr>
      </w:pPr>
      <w:r>
        <w:rPr>
          <w:b/>
        </w:rPr>
        <w:t>Музыкально-педагогическое наследие зарубежных композиторов</w:t>
      </w:r>
    </w:p>
    <w:p w:rsidR="007371D7" w:rsidRPr="00955F3A" w:rsidRDefault="00A23BBB" w:rsidP="00955F3A">
      <w:pPr>
        <w:pStyle w:val="aff1"/>
        <w:spacing w:after="200" w:line="276" w:lineRule="auto"/>
        <w:ind w:left="0"/>
        <w:contextualSpacing/>
        <w:jc w:val="both"/>
      </w:pPr>
      <w:r>
        <w:t xml:space="preserve">И.С.Бах, Л.Бетховен, В.Моцарт, Ф.Лист, Ф.Шопен, Й.Брамс, Р.Шуман, К.Дебюсси, М.Равель, П.Хиндемит, Ф.Пуленк и др. </w:t>
      </w:r>
    </w:p>
    <w:p w:rsidR="007371D7" w:rsidRDefault="00A23BBB">
      <w:pPr>
        <w:tabs>
          <w:tab w:val="left" w:pos="27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lastRenderedPageBreak/>
        <w:t xml:space="preserve">5. ОБРАЗОВАТЕЛЬНЫЕ ТЕХНОЛОГИИ </w:t>
      </w:r>
    </w:p>
    <w:p w:rsidR="007371D7" w:rsidRDefault="007371D7">
      <w:pPr>
        <w:tabs>
          <w:tab w:val="left" w:pos="1080"/>
        </w:tabs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7371D7" w:rsidRDefault="00A23BBB">
      <w:pPr>
        <w:tabs>
          <w:tab w:val="left" w:pos="1080"/>
        </w:tabs>
        <w:spacing w:after="0" w:line="240" w:lineRule="auto"/>
        <w:jc w:val="both"/>
        <w:rPr>
          <w:rFonts w:ascii="Times New Roman" w:hAnsi="Times New Roman"/>
          <w:sz w:val="24"/>
          <w:lang w:eastAsia="zh-CN"/>
        </w:rPr>
      </w:pPr>
      <w:r>
        <w:rPr>
          <w:rFonts w:ascii="Times New Roman" w:hAnsi="Times New Roman"/>
          <w:sz w:val="24"/>
          <w:lang w:eastAsia="zh-CN"/>
        </w:rPr>
        <w:t>Процесс изучения дисциплины   предусматривает  контактную (работа на занятиях лекционного и семинарского типа) и самостоятельную (самоподготовка к лекциям и занятиям семинарского типа) работу обучающегося.</w:t>
      </w:r>
    </w:p>
    <w:p w:rsidR="007371D7" w:rsidRDefault="00A23BBB">
      <w:pPr>
        <w:tabs>
          <w:tab w:val="left" w:pos="1080"/>
        </w:tabs>
        <w:spacing w:after="0" w:line="240" w:lineRule="auto"/>
        <w:jc w:val="both"/>
        <w:rPr>
          <w:rFonts w:ascii="Times New Roman" w:hAnsi="Times New Roman"/>
          <w:sz w:val="24"/>
          <w:lang w:eastAsia="zh-CN"/>
        </w:rPr>
      </w:pPr>
      <w:r>
        <w:rPr>
          <w:rFonts w:ascii="Times New Roman" w:hAnsi="Times New Roman"/>
          <w:sz w:val="24"/>
          <w:lang w:eastAsia="zh-CN"/>
        </w:rPr>
        <w:t xml:space="preserve">В качестве основной формы организации учебного процесса по дисциплине         </w:t>
      </w:r>
      <w:r>
        <w:rPr>
          <w:rFonts w:ascii="Times New Roman" w:hAnsi="Times New Roman"/>
          <w:bCs/>
          <w:iCs/>
          <w:sz w:val="24"/>
        </w:rPr>
        <w:t xml:space="preserve">«Музыкальная педагогика и психология» </w:t>
      </w:r>
      <w:r>
        <w:rPr>
          <w:rFonts w:ascii="Times New Roman" w:hAnsi="Times New Roman"/>
          <w:sz w:val="24"/>
          <w:lang w:eastAsia="zh-CN"/>
        </w:rPr>
        <w:t xml:space="preserve">выступает использование интерактивных (развивающих, проблемных, проектных) технологий обучения. </w:t>
      </w:r>
    </w:p>
    <w:p w:rsidR="007371D7" w:rsidRDefault="00A23BB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Интерактивные занятия – одна из форм текущего контроля, предполагающая взаимодействие преподавателя и студентов (в том числе друг с другом). Эта форма занятий позволяет актуализировать знания, умения и навыки студентов, активизировать их исследовательский поиск не только в проблемном поле дисциплины, но и в собственной творческой (исполнительской, педагогической, научно-исследовательской) деятельности. На интерактивных занятиях формируются и корректируются ценностные ориентиры студентов, способность мыслить, осуществляется овладение диагностическим инструментарием, в том числе умением определять основные профессиональные проблемы, выстраивать их в порядке первостепенной важности и находить наиболее эффективные способы их решения, не только в индивидуальной, но и в командной работе, что стимулирует развитие личностных (коммуникативных) навыков. </w:t>
      </w:r>
    </w:p>
    <w:p w:rsidR="007371D7" w:rsidRDefault="00A23BBB">
      <w:pPr>
        <w:tabs>
          <w:tab w:val="left" w:pos="1080"/>
        </w:tabs>
        <w:spacing w:after="0" w:line="240" w:lineRule="auto"/>
        <w:jc w:val="both"/>
        <w:rPr>
          <w:rFonts w:ascii="Times New Roman" w:hAnsi="Times New Roman"/>
          <w:sz w:val="24"/>
          <w:lang w:eastAsia="zh-CN"/>
        </w:rPr>
      </w:pPr>
      <w:r>
        <w:rPr>
          <w:rFonts w:ascii="Times New Roman" w:hAnsi="Times New Roman" w:cs="Times New Roman"/>
          <w:sz w:val="24"/>
          <w:szCs w:val="24"/>
        </w:rPr>
        <w:t>Для того чтобы подготовиться к интерактивным занятиям по дисциплине «Музыкальная педагогика и психология», необходимо в самостоятельной работе по специальности (в соответствии с выбранным профилем подготовки) учиться анализировать исполнительские трудности и находить способы их преодоления, осуществлять сравнительный анализ аудио- и видео-записей различных исполнителей, мастер-классов выдающихся педагогов, изучать научную и художественную литературу, творческие биографии отдельных деятелей искусства, анализировать художественные отличия стилевых направлений, композиторских и исполнительских школ, формируя художественный вкус и ценностное отношение к различным явлениям искусства и жизни, профессионально-осмысленную точку зрения.</w:t>
      </w:r>
    </w:p>
    <w:p w:rsidR="007371D7" w:rsidRDefault="00A23BBB">
      <w:pPr>
        <w:widowControl w:val="0"/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4"/>
          <w:lang w:eastAsia="zh-CN"/>
        </w:rPr>
      </w:pPr>
      <w:r>
        <w:rPr>
          <w:rFonts w:ascii="Times New Roman" w:hAnsi="Times New Roman"/>
          <w:sz w:val="24"/>
          <w:lang w:eastAsia="zh-CN"/>
        </w:rPr>
        <w:t xml:space="preserve">На лекциях излагаются темы дисциплины, предусмотренные рабочей программой, акцентируется внимание на наиболее принципиальных и сложных вопросах дисциплины, устанавливаются вопросы для самостоятельной проработки. Конспект лекций является базой при подготовке к семинарским занятиям и зачету. </w:t>
      </w:r>
    </w:p>
    <w:p w:rsidR="007371D7" w:rsidRDefault="00A23BBB">
      <w:pPr>
        <w:widowControl w:val="0"/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b/>
          <w:sz w:val="24"/>
          <w:lang w:eastAsia="zh-CN"/>
        </w:rPr>
      </w:pPr>
      <w:r>
        <w:rPr>
          <w:rFonts w:ascii="Times New Roman" w:hAnsi="Times New Roman"/>
          <w:bCs/>
          <w:sz w:val="24"/>
          <w:lang w:eastAsia="zh-CN"/>
        </w:rPr>
        <w:t xml:space="preserve">Изложение лекционного материала рекомендуется проводить в мультимедийной форме (презентаций). Теоретический материал должен отличаться практической направленностью. </w:t>
      </w:r>
    </w:p>
    <w:p w:rsidR="007371D7" w:rsidRDefault="00A23BBB">
      <w:pPr>
        <w:widowControl w:val="0"/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lang w:eastAsia="zh-CN"/>
        </w:rPr>
      </w:pPr>
      <w:r>
        <w:rPr>
          <w:rFonts w:ascii="Times New Roman" w:hAnsi="Times New Roman"/>
          <w:sz w:val="24"/>
          <w:lang w:eastAsia="zh-CN"/>
        </w:rPr>
        <w:t xml:space="preserve">Занятия семинарского типа по дисциплине </w:t>
      </w:r>
      <w:r>
        <w:rPr>
          <w:rFonts w:ascii="Times New Roman" w:hAnsi="Times New Roman"/>
          <w:bCs/>
          <w:iCs/>
          <w:sz w:val="24"/>
        </w:rPr>
        <w:t xml:space="preserve">«Музыкальная педагогика и психология»  </w:t>
      </w:r>
      <w:r>
        <w:rPr>
          <w:rFonts w:ascii="Times New Roman" w:hAnsi="Times New Roman"/>
          <w:sz w:val="24"/>
          <w:lang w:eastAsia="zh-CN"/>
        </w:rPr>
        <w:t xml:space="preserve"> проводятся с целью приобретения навыков применения полученных  знаний  в практической деятельности. </w:t>
      </w:r>
    </w:p>
    <w:p w:rsidR="007371D7" w:rsidRDefault="00A23BBB">
      <w:pPr>
        <w:spacing w:after="0" w:line="240" w:lineRule="auto"/>
        <w:jc w:val="both"/>
        <w:rPr>
          <w:rFonts w:ascii="Times New Roman" w:hAnsi="Times New Roman"/>
          <w:sz w:val="24"/>
          <w:lang w:eastAsia="zh-CN"/>
        </w:rPr>
      </w:pPr>
      <w:r>
        <w:rPr>
          <w:rFonts w:ascii="Times New Roman" w:hAnsi="Times New Roman"/>
          <w:sz w:val="24"/>
          <w:lang w:eastAsia="zh-CN"/>
        </w:rPr>
        <w:t xml:space="preserve">Занятия семинарского типа способствуют более глубокому пониманию теоретического материала дисциплины, а также развитию, формированию и становлению различных уровней составляющих профессиональной компетентности студентов. </w:t>
      </w:r>
    </w:p>
    <w:p w:rsidR="007371D7" w:rsidRDefault="00A23BBB">
      <w:pPr>
        <w:autoSpaceDE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eastAsia="zh-CN"/>
        </w:rPr>
      </w:pPr>
      <w:r>
        <w:rPr>
          <w:rFonts w:ascii="Times New Roman" w:hAnsi="Times New Roman"/>
          <w:iCs/>
          <w:sz w:val="24"/>
          <w:szCs w:val="24"/>
          <w:lang w:eastAsia="zh-CN"/>
        </w:rPr>
        <w:t xml:space="preserve">На занятиях по дисциплине </w:t>
      </w:r>
      <w:r>
        <w:rPr>
          <w:rFonts w:ascii="Times New Roman" w:hAnsi="Times New Roman"/>
          <w:bCs/>
          <w:iCs/>
          <w:sz w:val="24"/>
        </w:rPr>
        <w:t xml:space="preserve">«Музыкальная педагогика и психология»  </w:t>
      </w:r>
      <w:r>
        <w:rPr>
          <w:rFonts w:ascii="Times New Roman" w:hAnsi="Times New Roman"/>
          <w:iCs/>
          <w:sz w:val="24"/>
          <w:szCs w:val="24"/>
          <w:lang w:eastAsia="zh-CN"/>
        </w:rPr>
        <w:t>используются следующие образовательные технологии:</w:t>
      </w:r>
    </w:p>
    <w:p w:rsidR="007371D7" w:rsidRDefault="00A23BBB">
      <w:pPr>
        <w:tabs>
          <w:tab w:val="right" w:leader="underscore" w:pos="8505"/>
        </w:tabs>
        <w:spacing w:after="0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- моделирование объектов профессиональной действительности;</w:t>
      </w:r>
    </w:p>
    <w:p w:rsidR="007371D7" w:rsidRDefault="00A23BBB">
      <w:pPr>
        <w:tabs>
          <w:tab w:val="right" w:leader="underscore" w:pos="8505"/>
        </w:tabs>
        <w:spacing w:after="0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- технологии проблемного обучения;</w:t>
      </w:r>
    </w:p>
    <w:p w:rsidR="007371D7" w:rsidRDefault="00A23BBB">
      <w:pPr>
        <w:tabs>
          <w:tab w:val="right" w:leader="underscore" w:pos="8505"/>
        </w:tabs>
        <w:spacing w:after="0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- интерактивные (компьютерные, мультимедийные) технологии; </w:t>
      </w:r>
    </w:p>
    <w:p w:rsidR="007371D7" w:rsidRDefault="00A23BBB">
      <w:pPr>
        <w:tabs>
          <w:tab w:val="right" w:leader="underscore" w:pos="8505"/>
        </w:tabs>
        <w:spacing w:after="0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- проектные технологии (разработка проекта урока музыки).</w:t>
      </w:r>
    </w:p>
    <w:p w:rsidR="007371D7" w:rsidRDefault="00A23BB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На занятиях осуществляется мониторинг динамики развития комплекса музыкальных психолого-педагогических знаний, умений и навыков.</w:t>
      </w:r>
    </w:p>
    <w:p w:rsidR="007371D7" w:rsidRDefault="00A23BB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lastRenderedPageBreak/>
        <w:tab/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Целью самостоятельной работы студентов является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  <w:t>развитие психолого-педагогической рефлексии: навыков самонаблюдения и самоанализа, творческого саморазвития,  профессионального самообследования и самодиагностики.</w:t>
      </w:r>
    </w:p>
    <w:p w:rsidR="007371D7" w:rsidRDefault="00A23B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Формы самостоятельной работы: </w:t>
      </w:r>
    </w:p>
    <w:p w:rsidR="007371D7" w:rsidRDefault="007371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371D7" w:rsidRDefault="00A23BBB">
      <w:pPr>
        <w:numPr>
          <w:ilvl w:val="0"/>
          <w:numId w:val="10"/>
        </w:numPr>
        <w:tabs>
          <w:tab w:val="clear" w:pos="36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Ознакомление и работа  с ЭБС «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zh-CN"/>
        </w:rPr>
        <w:t>Znanivm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.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zh-CN"/>
        </w:rPr>
        <w:t>Com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».</w:t>
      </w:r>
    </w:p>
    <w:p w:rsidR="007371D7" w:rsidRDefault="00A23BBB">
      <w:pPr>
        <w:numPr>
          <w:ilvl w:val="0"/>
          <w:numId w:val="10"/>
        </w:numPr>
        <w:tabs>
          <w:tab w:val="clear" w:pos="36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Подготовка конспектов лекций</w:t>
      </w:r>
    </w:p>
    <w:p w:rsidR="007371D7" w:rsidRDefault="00A23BBB">
      <w:pPr>
        <w:numPr>
          <w:ilvl w:val="0"/>
          <w:numId w:val="10"/>
        </w:numPr>
        <w:tabs>
          <w:tab w:val="clear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Подготовка проекта урока музыки (презентация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zh-CN"/>
        </w:rPr>
        <w:t>PowerPoint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)</w:t>
      </w:r>
    </w:p>
    <w:p w:rsidR="007371D7" w:rsidRDefault="007371D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</w:pPr>
    </w:p>
    <w:p w:rsidR="007371D7" w:rsidRDefault="00A23BB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Самостоятельная работа студентов по дисциплине «Музыкальная педагогика и психология» обеспечивает: </w:t>
      </w:r>
    </w:p>
    <w:p w:rsidR="007371D7" w:rsidRDefault="00A23BBB">
      <w:pPr>
        <w:pStyle w:val="aff1"/>
        <w:numPr>
          <w:ilvl w:val="0"/>
          <w:numId w:val="11"/>
        </w:numPr>
        <w:spacing w:line="276" w:lineRule="auto"/>
        <w:ind w:left="0" w:firstLine="0"/>
        <w:jc w:val="both"/>
      </w:pPr>
      <w:r>
        <w:t>закрепление знаний, полученных студентами в процессе аудиторных занятий;</w:t>
      </w:r>
    </w:p>
    <w:p w:rsidR="007371D7" w:rsidRDefault="00A23BBB">
      <w:pPr>
        <w:pStyle w:val="aff1"/>
        <w:numPr>
          <w:ilvl w:val="0"/>
          <w:numId w:val="11"/>
        </w:numPr>
        <w:spacing w:line="276" w:lineRule="auto"/>
        <w:ind w:left="0" w:firstLine="0"/>
        <w:jc w:val="both"/>
      </w:pPr>
      <w:r>
        <w:t>формирование навыков самостоятельной работы с научной и учебно-методической литературой, учебными программами, подготовки конспектов уроков, презентаций и проектов с применением средств мультимедиа.</w:t>
      </w:r>
    </w:p>
    <w:p w:rsidR="007371D7" w:rsidRDefault="00A23BBB">
      <w:pPr>
        <w:pStyle w:val="aff1"/>
        <w:numPr>
          <w:ilvl w:val="0"/>
          <w:numId w:val="11"/>
        </w:numPr>
        <w:spacing w:line="276" w:lineRule="auto"/>
        <w:ind w:left="0" w:firstLine="0"/>
        <w:jc w:val="both"/>
      </w:pPr>
      <w:r>
        <w:t>освоение разнообразного музыкального учебного и художественного материала.</w:t>
      </w:r>
    </w:p>
    <w:p w:rsidR="007371D7" w:rsidRDefault="007371D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371D7" w:rsidRDefault="00A23BB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Самостоятельная работа является обязательной для каждого студента.</w:t>
      </w:r>
    </w:p>
    <w:p w:rsidR="007371D7" w:rsidRDefault="007371D7">
      <w:pPr>
        <w:rPr>
          <w:rFonts w:ascii="Times New Roman" w:hAnsi="Times New Roman" w:cs="Times New Roman"/>
          <w:lang w:eastAsia="zh-CN"/>
        </w:rPr>
      </w:pPr>
      <w:bookmarkStart w:id="5" w:name="_Toc528600545"/>
    </w:p>
    <w:p w:rsidR="007371D7" w:rsidRDefault="00A23BBB">
      <w:pPr>
        <w:tabs>
          <w:tab w:val="left" w:pos="708"/>
        </w:tabs>
        <w:spacing w:before="60"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bookmarkStart w:id="6" w:name="_Toc530500775"/>
      <w:r>
        <w:rPr>
          <w:rFonts w:ascii="Times New Roman" w:hAnsi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hAnsi="Times New Roman"/>
          <w:i/>
          <w:sz w:val="24"/>
          <w:szCs w:val="24"/>
          <w:lang w:eastAsia="ru-RU"/>
        </w:rPr>
        <w:t xml:space="preserve"> </w:t>
      </w:r>
    </w:p>
    <w:p w:rsidR="007371D7" w:rsidRDefault="007371D7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7371D7" w:rsidRDefault="00A23BBB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Текущая и промежуточная аттестация по дисциплине осуществляется в соответствии со структурированным тематическим планом, а также фондом оценочных средств дисциплины, являющимся неотъемлемой частью учебно-методического комплекса. Курсом предусмотрены следующие виды аттестации обучающихся: </w:t>
      </w:r>
    </w:p>
    <w:p w:rsidR="007371D7" w:rsidRDefault="00A23BBB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Входной контроль (вид аттестации, предусмотренный Положением о текущем контроле успеваемости и промежуточной аттестации обучающихся) проводится у студентов на первом занятии в виде комплексной диагностики уровня подготовленности студента к освоению дисциплины. </w:t>
      </w:r>
    </w:p>
    <w:p w:rsidR="007371D7" w:rsidRDefault="00A23BBB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Текущий контроль (проверка самостоятельной работы студента) (вид аттестации, предусмотренный Положением о текущем контроле успеваемости и промежуточной аттестации обучающихся) осуществляется преподавателем на каждом аудиторном занятии и заключается в проверке выполнения домашнего задания, диагностике уровня освоения тем курса, выявлении проблемных аспектов, требующих дополнительной проработки.</w:t>
      </w:r>
    </w:p>
    <w:p w:rsidR="007371D7" w:rsidRDefault="00A23BB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</w:rPr>
        <w:t xml:space="preserve"> 3. Промежуточная аттестация (вид аттестации, предусмотренный рабочим учебным планом) проводится в форме зачета с оценкой. Аттестация ориентирована на комплексную диагностику процесса формирования компетенций, предусмотренных программой дисциплины. </w:t>
      </w:r>
      <w:r>
        <w:rPr>
          <w:rFonts w:ascii="Times New Roman" w:hAnsi="Times New Roman"/>
          <w:sz w:val="24"/>
          <w:szCs w:val="24"/>
          <w:lang w:eastAsia="ru-RU"/>
        </w:rPr>
        <w:t>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7371D7" w:rsidRDefault="007371D7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:rsidR="007371D7" w:rsidRDefault="00A23BBB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/>
          <w:b/>
          <w:i/>
          <w:sz w:val="24"/>
          <w:szCs w:val="24"/>
          <w:lang w:eastAsia="ru-RU"/>
        </w:rPr>
        <w:t>6.1. Система оценивания</w:t>
      </w:r>
    </w:p>
    <w:p w:rsidR="007371D7" w:rsidRDefault="007371D7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:rsidR="007371D7" w:rsidRDefault="00A23BBB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При проведении зачета по дисциплине </w:t>
      </w:r>
      <w:r>
        <w:rPr>
          <w:rFonts w:ascii="Times New Roman" w:hAnsi="Times New Roman"/>
          <w:bCs/>
          <w:iCs/>
          <w:sz w:val="24"/>
        </w:rPr>
        <w:t xml:space="preserve">«Музыкальная педагогика и психология»  </w:t>
      </w:r>
      <w:r>
        <w:rPr>
          <w:rFonts w:ascii="Times New Roman" w:hAnsi="Times New Roman"/>
          <w:sz w:val="24"/>
        </w:rPr>
        <w:t>применяется пятибалльная система оценки знаний студентов: «отлично», «хорошо», «удовлетворительно», «неудовлетворительно». Описание показателей и критериев оценивания компетенций на разных этапах их формирования, описание шкал оценивания приводится в Фонде оценочных средств.</w:t>
      </w:r>
    </w:p>
    <w:p w:rsidR="007371D7" w:rsidRDefault="00A23BBB">
      <w:pPr>
        <w:tabs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Текущий контроль:</w:t>
      </w:r>
    </w:p>
    <w:p w:rsidR="007371D7" w:rsidRDefault="00A23BBB">
      <w:pPr>
        <w:tabs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рамках текущего контроля за освоением дисциплины предполагается </w:t>
      </w:r>
      <w:r>
        <w:rPr>
          <w:rFonts w:ascii="Times New Roman" w:hAnsi="Times New Roman" w:cs="Times New Roman"/>
          <w:sz w:val="24"/>
          <w:szCs w:val="24"/>
        </w:rPr>
        <w:t>устный опрос и тестирование по темам курса на основе конспектов лекций.</w:t>
      </w:r>
    </w:p>
    <w:p w:rsidR="007371D7" w:rsidRDefault="00A23BB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Текущий контроль выполнения заданий (контроль формирования компетенций) осуществляется регулярно.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7371D7" w:rsidRDefault="00A23BBB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Промежуточная аттестация по дисциплине:</w:t>
      </w:r>
    </w:p>
    <w:p w:rsidR="007371D7" w:rsidRDefault="00A23BBB">
      <w:pPr>
        <w:pStyle w:val="aff1"/>
        <w:ind w:left="0" w:firstLine="709"/>
        <w:jc w:val="both"/>
        <w:rPr>
          <w:color w:val="000000"/>
        </w:rPr>
      </w:pPr>
      <w:r>
        <w:rPr>
          <w:color w:val="000000"/>
        </w:rPr>
        <w:t xml:space="preserve">В конце освоения дисциплины студенты сдают зачет, в ходе которого должны продемонстрировать сформированные знания, умения и навыки в рамках компетенции данной дисциплины. </w:t>
      </w:r>
    </w:p>
    <w:p w:rsidR="007371D7" w:rsidRDefault="00A23BBB">
      <w:pPr>
        <w:pStyle w:val="aff1"/>
        <w:ind w:left="0" w:firstLine="709"/>
        <w:jc w:val="both"/>
        <w:rPr>
          <w:color w:val="000000"/>
        </w:rPr>
      </w:pPr>
      <w:r>
        <w:rPr>
          <w:color w:val="000000"/>
        </w:rPr>
        <w:t xml:space="preserve">Зачет предполагает подготовку проекта урока музыки по выбранной теме для системы ДМШ, ДШИ или общеобразовательной школы. Проект урока музыки включает мультимедиа презентацию в программе </w:t>
      </w:r>
      <w:r>
        <w:rPr>
          <w:bCs/>
          <w:lang w:val="en-US"/>
        </w:rPr>
        <w:t>PowerPoint</w:t>
      </w:r>
      <w:r>
        <w:rPr>
          <w:color w:val="000000"/>
        </w:rPr>
        <w:t>.</w:t>
      </w:r>
    </w:p>
    <w:p w:rsidR="007371D7" w:rsidRDefault="00A23BBB">
      <w:pPr>
        <w:pStyle w:val="aff1"/>
        <w:ind w:left="0" w:firstLine="709"/>
        <w:jc w:val="both"/>
        <w:rPr>
          <w:color w:val="000000"/>
        </w:rPr>
      </w:pPr>
      <w:r>
        <w:rPr>
          <w:color w:val="000000"/>
        </w:rPr>
        <w:t xml:space="preserve">На зачете каждый студент проводит урок музыки, опираясь на подготовленные материалы. </w:t>
      </w:r>
    </w:p>
    <w:p w:rsidR="007371D7" w:rsidRDefault="007371D7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7371D7" w:rsidRDefault="00A23BB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i/>
          <w:sz w:val="24"/>
          <w:szCs w:val="24"/>
          <w:lang w:eastAsia="ru-RU"/>
        </w:rPr>
        <w:t>6.2. Критерии оценки результатов по</w:t>
      </w:r>
      <w:r>
        <w:rPr>
          <w:rFonts w:ascii="Times New Roman" w:hAnsi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  <w:lang w:eastAsia="ru-RU"/>
        </w:rPr>
        <w:t>дисциплине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7371D7" w:rsidRDefault="007371D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7371D7" w:rsidRPr="00955F3A">
        <w:trPr>
          <w:tblHeader/>
        </w:trPr>
        <w:tc>
          <w:tcPr>
            <w:tcW w:w="2126" w:type="dxa"/>
          </w:tcPr>
          <w:p w:rsidR="007371D7" w:rsidRPr="00955F3A" w:rsidRDefault="00A23BB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lang w:eastAsia="ru-RU"/>
              </w:rPr>
            </w:pPr>
            <w:r w:rsidRPr="00955F3A">
              <w:rPr>
                <w:rFonts w:ascii="Times New Roman" w:hAnsi="Times New Roman"/>
                <w:b/>
                <w:bCs/>
                <w:iCs/>
                <w:lang w:eastAsia="ru-RU"/>
              </w:rPr>
              <w:t xml:space="preserve">Оценка по </w:t>
            </w:r>
          </w:p>
          <w:p w:rsidR="007371D7" w:rsidRPr="00955F3A" w:rsidRDefault="00A23BB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lang w:eastAsia="ru-RU"/>
              </w:rPr>
            </w:pPr>
            <w:r w:rsidRPr="00955F3A">
              <w:rPr>
                <w:rFonts w:ascii="Times New Roman" w:hAnsi="Times New Roman"/>
                <w:b/>
                <w:bCs/>
                <w:iCs/>
                <w:lang w:eastAsia="ru-RU"/>
              </w:rPr>
              <w:t>дисциплине</w:t>
            </w:r>
          </w:p>
        </w:tc>
        <w:tc>
          <w:tcPr>
            <w:tcW w:w="7088" w:type="dxa"/>
          </w:tcPr>
          <w:p w:rsidR="007371D7" w:rsidRPr="00955F3A" w:rsidRDefault="00A23BB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lang w:eastAsia="ru-RU"/>
              </w:rPr>
            </w:pPr>
            <w:r w:rsidRPr="00955F3A">
              <w:rPr>
                <w:rFonts w:ascii="Times New Roman" w:hAnsi="Times New Roman"/>
                <w:b/>
                <w:bCs/>
                <w:iCs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7371D7" w:rsidRPr="00955F3A">
        <w:trPr>
          <w:trHeight w:val="705"/>
        </w:trPr>
        <w:tc>
          <w:tcPr>
            <w:tcW w:w="2126" w:type="dxa"/>
          </w:tcPr>
          <w:p w:rsidR="007371D7" w:rsidRPr="00955F3A" w:rsidRDefault="00A23BBB">
            <w:pPr>
              <w:spacing w:after="0" w:line="240" w:lineRule="auto"/>
              <w:jc w:val="both"/>
              <w:rPr>
                <w:rFonts w:ascii="Times New Roman" w:hAnsi="Times New Roman"/>
                <w:iCs/>
                <w:lang w:eastAsia="ru-RU"/>
              </w:rPr>
            </w:pPr>
            <w:r w:rsidRPr="00955F3A">
              <w:rPr>
                <w:rFonts w:ascii="Times New Roman" w:hAnsi="Times New Roman"/>
                <w:iCs/>
                <w:lang w:eastAsia="ru-RU"/>
              </w:rPr>
              <w:t xml:space="preserve">«зачтено» </w:t>
            </w:r>
          </w:p>
        </w:tc>
        <w:tc>
          <w:tcPr>
            <w:tcW w:w="7088" w:type="dxa"/>
          </w:tcPr>
          <w:p w:rsidR="007371D7" w:rsidRPr="00955F3A" w:rsidRDefault="00A23BBB">
            <w:pPr>
              <w:spacing w:after="0" w:line="240" w:lineRule="auto"/>
              <w:jc w:val="both"/>
              <w:rPr>
                <w:rFonts w:ascii="Times New Roman" w:hAnsi="Times New Roman"/>
                <w:iCs/>
                <w:lang w:eastAsia="ru-RU"/>
              </w:rPr>
            </w:pPr>
            <w:r w:rsidRPr="00955F3A">
              <w:rPr>
                <w:rFonts w:ascii="Times New Roman" w:hAnsi="Times New Roman"/>
                <w:iCs/>
                <w:lang w:eastAsia="ru-RU"/>
              </w:rPr>
              <w:t xml:space="preserve"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:rsidR="007371D7" w:rsidRPr="00955F3A" w:rsidRDefault="00A23BBB">
            <w:pPr>
              <w:spacing w:after="0" w:line="240" w:lineRule="auto"/>
              <w:jc w:val="both"/>
              <w:rPr>
                <w:rFonts w:ascii="Times New Roman" w:hAnsi="Times New Roman"/>
                <w:iCs/>
                <w:lang w:eastAsia="ru-RU"/>
              </w:rPr>
            </w:pPr>
            <w:r w:rsidRPr="00955F3A">
              <w:rPr>
                <w:rFonts w:ascii="Times New Roman" w:hAnsi="Times New Roman"/>
                <w:iCs/>
                <w:lang w:eastAsia="ru-RU"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:rsidR="007371D7" w:rsidRPr="00955F3A" w:rsidRDefault="00A23BBB">
            <w:pPr>
              <w:spacing w:after="0" w:line="240" w:lineRule="auto"/>
              <w:jc w:val="both"/>
              <w:rPr>
                <w:rFonts w:ascii="Times New Roman" w:hAnsi="Times New Roman"/>
                <w:iCs/>
                <w:lang w:eastAsia="ru-RU"/>
              </w:rPr>
            </w:pPr>
            <w:r w:rsidRPr="00955F3A">
              <w:rPr>
                <w:rFonts w:ascii="Times New Roman" w:hAnsi="Times New Roman"/>
                <w:iCs/>
                <w:lang w:eastAsia="ru-RU"/>
              </w:rPr>
              <w:t xml:space="preserve">Свободно ориентируется в учебной и профессиональной литературе. </w:t>
            </w:r>
          </w:p>
          <w:p w:rsidR="007371D7" w:rsidRPr="00955F3A" w:rsidRDefault="00A23BBB">
            <w:pPr>
              <w:spacing w:after="0" w:line="240" w:lineRule="auto"/>
              <w:jc w:val="both"/>
              <w:rPr>
                <w:rFonts w:ascii="Times New Roman" w:hAnsi="Times New Roman"/>
                <w:iCs/>
                <w:lang w:eastAsia="ru-RU"/>
              </w:rPr>
            </w:pPr>
            <w:r w:rsidRPr="00955F3A">
              <w:rPr>
                <w:rFonts w:ascii="Times New Roman" w:hAnsi="Times New Roman"/>
                <w:iCs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7371D7" w:rsidRPr="00955F3A" w:rsidTr="00955F3A">
        <w:trPr>
          <w:trHeight w:val="605"/>
        </w:trPr>
        <w:tc>
          <w:tcPr>
            <w:tcW w:w="2126" w:type="dxa"/>
          </w:tcPr>
          <w:p w:rsidR="007371D7" w:rsidRPr="00955F3A" w:rsidRDefault="00A23BBB">
            <w:pPr>
              <w:spacing w:after="0" w:line="240" w:lineRule="auto"/>
              <w:jc w:val="both"/>
              <w:rPr>
                <w:rFonts w:ascii="Times New Roman" w:hAnsi="Times New Roman"/>
                <w:iCs/>
                <w:lang w:val="en-US" w:eastAsia="ru-RU"/>
              </w:rPr>
            </w:pPr>
            <w:r w:rsidRPr="00955F3A">
              <w:rPr>
                <w:rFonts w:ascii="Times New Roman" w:hAnsi="Times New Roman"/>
                <w:iCs/>
                <w:lang w:eastAsia="ru-RU"/>
              </w:rPr>
              <w:t>«зачтено»</w:t>
            </w:r>
          </w:p>
          <w:p w:rsidR="007371D7" w:rsidRPr="00955F3A" w:rsidRDefault="007371D7">
            <w:pPr>
              <w:spacing w:after="0" w:line="240" w:lineRule="auto"/>
              <w:jc w:val="both"/>
              <w:rPr>
                <w:rFonts w:ascii="Times New Roman" w:hAnsi="Times New Roman"/>
                <w:iCs/>
                <w:lang w:eastAsia="ru-RU"/>
              </w:rPr>
            </w:pPr>
          </w:p>
        </w:tc>
        <w:tc>
          <w:tcPr>
            <w:tcW w:w="7088" w:type="dxa"/>
          </w:tcPr>
          <w:p w:rsidR="007371D7" w:rsidRPr="00955F3A" w:rsidRDefault="00A23BBB">
            <w:pPr>
              <w:spacing w:after="0" w:line="240" w:lineRule="auto"/>
              <w:jc w:val="both"/>
              <w:rPr>
                <w:rFonts w:ascii="Times New Roman" w:hAnsi="Times New Roman"/>
                <w:iCs/>
                <w:lang w:eastAsia="ru-RU"/>
              </w:rPr>
            </w:pPr>
            <w:r w:rsidRPr="00955F3A">
              <w:rPr>
                <w:rFonts w:ascii="Times New Roman" w:hAnsi="Times New Roman"/>
                <w:iCs/>
                <w:lang w:eastAsia="ru-RU"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:rsidR="007371D7" w:rsidRPr="00955F3A" w:rsidRDefault="00A23BBB">
            <w:pPr>
              <w:spacing w:after="0" w:line="240" w:lineRule="auto"/>
              <w:jc w:val="both"/>
              <w:rPr>
                <w:rFonts w:ascii="Times New Roman" w:hAnsi="Times New Roman"/>
                <w:iCs/>
                <w:lang w:eastAsia="ru-RU"/>
              </w:rPr>
            </w:pPr>
            <w:r w:rsidRPr="00955F3A">
              <w:rPr>
                <w:rFonts w:ascii="Times New Roman" w:hAnsi="Times New Roman"/>
                <w:iCs/>
                <w:lang w:eastAsia="ru-RU"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:rsidR="007371D7" w:rsidRPr="00955F3A" w:rsidRDefault="00A23BBB">
            <w:pPr>
              <w:spacing w:after="0" w:line="240" w:lineRule="auto"/>
              <w:jc w:val="both"/>
              <w:rPr>
                <w:rFonts w:ascii="Times New Roman" w:hAnsi="Times New Roman"/>
                <w:iCs/>
                <w:lang w:eastAsia="ru-RU"/>
              </w:rPr>
            </w:pPr>
            <w:r w:rsidRPr="00955F3A">
              <w:rPr>
                <w:rFonts w:ascii="Times New Roman" w:hAnsi="Times New Roman"/>
                <w:iCs/>
                <w:lang w:eastAsia="ru-RU"/>
              </w:rPr>
              <w:t xml:space="preserve">Достаточно хорошо ориентируется в учебной и профессиональной литературе. </w:t>
            </w:r>
          </w:p>
          <w:p w:rsidR="007371D7" w:rsidRPr="00955F3A" w:rsidRDefault="00A23BBB">
            <w:pPr>
              <w:spacing w:after="0" w:line="240" w:lineRule="auto"/>
              <w:jc w:val="both"/>
              <w:rPr>
                <w:rFonts w:ascii="Times New Roman" w:hAnsi="Times New Roman"/>
                <w:iCs/>
                <w:lang w:eastAsia="ru-RU"/>
              </w:rPr>
            </w:pPr>
            <w:r w:rsidRPr="00955F3A">
              <w:rPr>
                <w:rFonts w:ascii="Times New Roman" w:hAnsi="Times New Roman"/>
                <w:iCs/>
                <w:lang w:eastAsia="ru-RU"/>
              </w:rPr>
              <w:t xml:space="preserve">Оценка по дисциплине выставляются обучающемуся с учётом </w:t>
            </w:r>
            <w:r w:rsidRPr="00955F3A">
              <w:rPr>
                <w:rFonts w:ascii="Times New Roman" w:hAnsi="Times New Roman"/>
                <w:iCs/>
                <w:lang w:eastAsia="ru-RU"/>
              </w:rPr>
              <w:lastRenderedPageBreak/>
              <w:t>результатов текущей и промежуточной аттестации.</w:t>
            </w:r>
          </w:p>
          <w:p w:rsidR="007371D7" w:rsidRPr="00955F3A" w:rsidRDefault="00A23BBB">
            <w:pPr>
              <w:spacing w:after="0" w:line="240" w:lineRule="auto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955F3A">
              <w:rPr>
                <w:rFonts w:ascii="Times New Roman" w:hAnsi="Times New Roman"/>
                <w:iCs/>
                <w:lang w:eastAsia="ru-RU"/>
              </w:rPr>
              <w:t>Компетенции, закреплённые за дисциплиной, сформированы на уровне «</w:t>
            </w:r>
            <w:r w:rsidRPr="00955F3A">
              <w:rPr>
                <w:rFonts w:ascii="Times New Roman" w:hAnsi="Times New Roman"/>
                <w:lang w:eastAsia="ru-RU"/>
              </w:rPr>
              <w:t>хороший</w:t>
            </w:r>
            <w:r w:rsidRPr="00955F3A">
              <w:rPr>
                <w:rFonts w:ascii="Times New Roman" w:hAnsi="Times New Roman"/>
                <w:b/>
                <w:i/>
                <w:lang w:eastAsia="ru-RU"/>
              </w:rPr>
              <w:t>»</w:t>
            </w:r>
            <w:r w:rsidRPr="00955F3A">
              <w:rPr>
                <w:rFonts w:ascii="Times New Roman" w:hAnsi="Times New Roman"/>
                <w:i/>
                <w:lang w:eastAsia="ru-RU"/>
              </w:rPr>
              <w:t>.</w:t>
            </w:r>
          </w:p>
        </w:tc>
      </w:tr>
      <w:tr w:rsidR="007371D7" w:rsidRPr="00955F3A">
        <w:trPr>
          <w:trHeight w:val="1407"/>
        </w:trPr>
        <w:tc>
          <w:tcPr>
            <w:tcW w:w="2126" w:type="dxa"/>
          </w:tcPr>
          <w:p w:rsidR="007371D7" w:rsidRPr="00955F3A" w:rsidRDefault="00A23BBB">
            <w:pPr>
              <w:spacing w:after="0" w:line="240" w:lineRule="auto"/>
              <w:jc w:val="both"/>
              <w:rPr>
                <w:rFonts w:ascii="Times New Roman" w:hAnsi="Times New Roman"/>
                <w:i/>
                <w:lang w:val="en-US" w:eastAsia="ru-RU"/>
              </w:rPr>
            </w:pPr>
            <w:r w:rsidRPr="00955F3A">
              <w:rPr>
                <w:rFonts w:ascii="Times New Roman" w:hAnsi="Times New Roman"/>
                <w:iCs/>
                <w:lang w:eastAsia="ru-RU"/>
              </w:rPr>
              <w:lastRenderedPageBreak/>
              <w:t>«зачтено»</w:t>
            </w:r>
          </w:p>
          <w:p w:rsidR="007371D7" w:rsidRPr="00955F3A" w:rsidRDefault="007371D7">
            <w:pPr>
              <w:spacing w:after="0" w:line="240" w:lineRule="auto"/>
              <w:jc w:val="both"/>
              <w:rPr>
                <w:rFonts w:ascii="Times New Roman" w:hAnsi="Times New Roman"/>
                <w:i/>
                <w:lang w:eastAsia="ru-RU"/>
              </w:rPr>
            </w:pPr>
          </w:p>
        </w:tc>
        <w:tc>
          <w:tcPr>
            <w:tcW w:w="7088" w:type="dxa"/>
          </w:tcPr>
          <w:p w:rsidR="007371D7" w:rsidRPr="00955F3A" w:rsidRDefault="00A23BBB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lang w:eastAsia="ru-RU"/>
              </w:rPr>
            </w:pPr>
            <w:r w:rsidRPr="00955F3A">
              <w:rPr>
                <w:rFonts w:ascii="Times New Roman" w:hAnsi="Times New Roman"/>
                <w:iCs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:rsidR="007371D7" w:rsidRPr="00955F3A" w:rsidRDefault="00A23BBB">
            <w:pPr>
              <w:spacing w:after="0" w:line="240" w:lineRule="auto"/>
              <w:jc w:val="both"/>
              <w:rPr>
                <w:rFonts w:ascii="Times New Roman" w:hAnsi="Times New Roman"/>
                <w:iCs/>
                <w:lang w:eastAsia="ru-RU"/>
              </w:rPr>
            </w:pPr>
            <w:r w:rsidRPr="00955F3A">
              <w:rPr>
                <w:rFonts w:ascii="Times New Roman" w:hAnsi="Times New Roman"/>
                <w:iCs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:rsidR="007371D7" w:rsidRPr="00955F3A" w:rsidRDefault="00A23BBB">
            <w:pPr>
              <w:spacing w:after="0" w:line="240" w:lineRule="auto"/>
              <w:jc w:val="both"/>
              <w:rPr>
                <w:rFonts w:ascii="Times New Roman" w:hAnsi="Times New Roman"/>
                <w:iCs/>
                <w:lang w:eastAsia="ru-RU"/>
              </w:rPr>
            </w:pPr>
            <w:r w:rsidRPr="00955F3A">
              <w:rPr>
                <w:rFonts w:ascii="Times New Roman" w:hAnsi="Times New Roman"/>
                <w:iCs/>
                <w:lang w:eastAsia="ru-RU"/>
              </w:rPr>
              <w:t>Демонстрирует достаточный уровень знания учебной литературы по дисциплине.</w:t>
            </w:r>
          </w:p>
          <w:p w:rsidR="007371D7" w:rsidRPr="00955F3A" w:rsidRDefault="00A23BBB">
            <w:pPr>
              <w:spacing w:after="0" w:line="240" w:lineRule="auto"/>
              <w:jc w:val="both"/>
              <w:rPr>
                <w:rFonts w:ascii="Times New Roman" w:hAnsi="Times New Roman"/>
                <w:iCs/>
                <w:lang w:eastAsia="ru-RU"/>
              </w:rPr>
            </w:pPr>
            <w:r w:rsidRPr="00955F3A">
              <w:rPr>
                <w:rFonts w:ascii="Times New Roman" w:hAnsi="Times New Roman"/>
                <w:iCs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7371D7" w:rsidRPr="00955F3A" w:rsidRDefault="00A23BBB">
            <w:pPr>
              <w:spacing w:after="0" w:line="240" w:lineRule="auto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955F3A">
              <w:rPr>
                <w:rFonts w:ascii="Times New Roman" w:hAnsi="Times New Roman"/>
                <w:iCs/>
                <w:lang w:eastAsia="ru-RU"/>
              </w:rPr>
              <w:t>Компетенции, закреплённые за дисциплиной, сформированы на уровне «достаточный</w:t>
            </w:r>
            <w:r w:rsidRPr="00955F3A">
              <w:rPr>
                <w:rFonts w:ascii="Times New Roman" w:hAnsi="Times New Roman"/>
                <w:b/>
                <w:i/>
                <w:lang w:eastAsia="ru-RU"/>
              </w:rPr>
              <w:t>»</w:t>
            </w:r>
            <w:r w:rsidRPr="00955F3A">
              <w:rPr>
                <w:rFonts w:ascii="Times New Roman" w:hAnsi="Times New Roman"/>
                <w:i/>
                <w:lang w:eastAsia="ru-RU"/>
              </w:rPr>
              <w:t xml:space="preserve">. </w:t>
            </w:r>
          </w:p>
        </w:tc>
      </w:tr>
      <w:tr w:rsidR="007371D7" w:rsidRPr="00955F3A">
        <w:trPr>
          <w:trHeight w:val="415"/>
        </w:trPr>
        <w:tc>
          <w:tcPr>
            <w:tcW w:w="2126" w:type="dxa"/>
          </w:tcPr>
          <w:p w:rsidR="007371D7" w:rsidRPr="00955F3A" w:rsidRDefault="00A23BBB">
            <w:pPr>
              <w:spacing w:after="0" w:line="240" w:lineRule="auto"/>
              <w:jc w:val="both"/>
              <w:rPr>
                <w:rFonts w:ascii="Times New Roman" w:hAnsi="Times New Roman"/>
                <w:iCs/>
                <w:lang w:val="en-US" w:eastAsia="ru-RU"/>
              </w:rPr>
            </w:pPr>
            <w:r w:rsidRPr="00955F3A">
              <w:rPr>
                <w:rFonts w:ascii="Times New Roman" w:hAnsi="Times New Roman"/>
                <w:iCs/>
                <w:lang w:eastAsia="ru-RU"/>
              </w:rPr>
              <w:t>«не зачтено»</w:t>
            </w:r>
          </w:p>
        </w:tc>
        <w:tc>
          <w:tcPr>
            <w:tcW w:w="7088" w:type="dxa"/>
          </w:tcPr>
          <w:p w:rsidR="007371D7" w:rsidRPr="00955F3A" w:rsidRDefault="00A23BBB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lang w:eastAsia="ru-RU"/>
              </w:rPr>
            </w:pPr>
            <w:r w:rsidRPr="00955F3A">
              <w:rPr>
                <w:rFonts w:ascii="Times New Roman" w:hAnsi="Times New Roman"/>
                <w:iCs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7371D7" w:rsidRPr="00955F3A" w:rsidRDefault="00A23BBB">
            <w:pPr>
              <w:spacing w:after="0" w:line="240" w:lineRule="auto"/>
              <w:jc w:val="both"/>
              <w:rPr>
                <w:rFonts w:ascii="Times New Roman" w:hAnsi="Times New Roman"/>
                <w:iCs/>
                <w:lang w:eastAsia="ru-RU"/>
              </w:rPr>
            </w:pPr>
            <w:r w:rsidRPr="00955F3A">
              <w:rPr>
                <w:rFonts w:ascii="Times New Roman" w:hAnsi="Times New Roman"/>
                <w:iCs/>
                <w:lang w:eastAsia="ru-RU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7371D7" w:rsidRPr="00955F3A" w:rsidRDefault="00A23BBB">
            <w:pPr>
              <w:spacing w:after="0" w:line="240" w:lineRule="auto"/>
              <w:jc w:val="both"/>
              <w:rPr>
                <w:rFonts w:ascii="Times New Roman" w:hAnsi="Times New Roman"/>
                <w:iCs/>
                <w:lang w:eastAsia="ru-RU"/>
              </w:rPr>
            </w:pPr>
            <w:r w:rsidRPr="00955F3A">
              <w:rPr>
                <w:rFonts w:ascii="Times New Roman" w:hAnsi="Times New Roman"/>
                <w:iCs/>
                <w:lang w:eastAsia="ru-RU"/>
              </w:rPr>
              <w:t>Демонстрирует фрагментарные знания учебной литературы по дисциплине.</w:t>
            </w:r>
          </w:p>
          <w:p w:rsidR="007371D7" w:rsidRPr="00955F3A" w:rsidRDefault="00A23BBB">
            <w:pPr>
              <w:spacing w:after="0" w:line="240" w:lineRule="auto"/>
              <w:jc w:val="both"/>
              <w:rPr>
                <w:rFonts w:ascii="Times New Roman" w:hAnsi="Times New Roman"/>
                <w:iCs/>
                <w:lang w:eastAsia="ru-RU"/>
              </w:rPr>
            </w:pPr>
            <w:r w:rsidRPr="00955F3A">
              <w:rPr>
                <w:rFonts w:ascii="Times New Roman" w:hAnsi="Times New Roman"/>
                <w:iCs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7371D7" w:rsidRPr="00955F3A" w:rsidRDefault="00A23BBB">
            <w:pPr>
              <w:spacing w:after="0" w:line="240" w:lineRule="auto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955F3A">
              <w:rPr>
                <w:rFonts w:ascii="Times New Roman" w:hAnsi="Times New Roman"/>
                <w:iCs/>
                <w:lang w:eastAsia="ru-RU"/>
              </w:rPr>
              <w:t>Компетенции на уровне «достаточный</w:t>
            </w:r>
            <w:r w:rsidRPr="00955F3A">
              <w:rPr>
                <w:rFonts w:ascii="Times New Roman" w:hAnsi="Times New Roman"/>
                <w:b/>
                <w:i/>
                <w:lang w:eastAsia="ru-RU"/>
              </w:rPr>
              <w:t>»</w:t>
            </w:r>
            <w:r w:rsidRPr="00955F3A">
              <w:rPr>
                <w:rFonts w:ascii="Times New Roman" w:hAnsi="Times New Roman"/>
                <w:iCs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7371D7" w:rsidRDefault="007371D7" w:rsidP="009B50BD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:rsidR="007371D7" w:rsidRDefault="00A23BBB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/>
          <w:b/>
          <w:i/>
          <w:sz w:val="24"/>
          <w:szCs w:val="24"/>
          <w:lang w:eastAsia="ru-RU"/>
        </w:rPr>
        <w:t xml:space="preserve">6.3. Оценочные средства </w:t>
      </w:r>
      <w:r>
        <w:rPr>
          <w:rFonts w:ascii="Times New Roman" w:hAnsi="Times New Roman"/>
          <w:b/>
          <w:i/>
          <w:iCs/>
          <w:sz w:val="24"/>
          <w:szCs w:val="24"/>
          <w:lang w:eastAsia="ru-RU"/>
        </w:rPr>
        <w:t>(материалы)</w:t>
      </w:r>
      <w:r>
        <w:rPr>
          <w:rFonts w:ascii="Times New Roman" w:hAnsi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аттестации обучающихся по дисциплине </w:t>
      </w:r>
    </w:p>
    <w:bookmarkEnd w:id="5"/>
    <w:bookmarkEnd w:id="6"/>
    <w:p w:rsidR="007371D7" w:rsidRDefault="007371D7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371D7" w:rsidRDefault="00A23BBB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Входной контроль</w:t>
      </w:r>
    </w:p>
    <w:p w:rsidR="007371D7" w:rsidRDefault="00A23BBB">
      <w:pPr>
        <w:pStyle w:val="aff1"/>
        <w:widowControl w:val="0"/>
        <w:autoSpaceDE w:val="0"/>
        <w:autoSpaceDN w:val="0"/>
        <w:adjustRightInd w:val="0"/>
        <w:ind w:left="0" w:firstLine="709"/>
        <w:jc w:val="both"/>
        <w:rPr>
          <w:b/>
          <w:bCs/>
        </w:rPr>
      </w:pPr>
      <w:r>
        <w:rPr>
          <w:b/>
          <w:bCs/>
        </w:rPr>
        <w:t>Вопросы для входного контроля:</w:t>
      </w:r>
    </w:p>
    <w:p w:rsidR="007371D7" w:rsidRDefault="00A23BBB">
      <w:pPr>
        <w:pStyle w:val="aff1"/>
        <w:widowControl w:val="0"/>
        <w:numPr>
          <w:ilvl w:val="0"/>
          <w:numId w:val="12"/>
        </w:numPr>
        <w:autoSpaceDE w:val="0"/>
        <w:autoSpaceDN w:val="0"/>
        <w:adjustRightInd w:val="0"/>
        <w:jc w:val="both"/>
      </w:pPr>
      <w:r>
        <w:t>Музыкальная педагогика как наука и искусство</w:t>
      </w:r>
    </w:p>
    <w:p w:rsidR="007371D7" w:rsidRDefault="00A23BBB">
      <w:pPr>
        <w:pStyle w:val="aff1"/>
        <w:widowControl w:val="0"/>
        <w:numPr>
          <w:ilvl w:val="0"/>
          <w:numId w:val="12"/>
        </w:numPr>
        <w:autoSpaceDE w:val="0"/>
        <w:autoSpaceDN w:val="0"/>
        <w:adjustRightInd w:val="0"/>
        <w:jc w:val="both"/>
      </w:pPr>
      <w:r>
        <w:t>Роль музыки в нравственном становлении личности</w:t>
      </w:r>
    </w:p>
    <w:p w:rsidR="007371D7" w:rsidRDefault="00A23BBB">
      <w:pPr>
        <w:pStyle w:val="aff1"/>
        <w:widowControl w:val="0"/>
        <w:numPr>
          <w:ilvl w:val="0"/>
          <w:numId w:val="12"/>
        </w:numPr>
        <w:autoSpaceDE w:val="0"/>
        <w:autoSpaceDN w:val="0"/>
        <w:adjustRightInd w:val="0"/>
        <w:jc w:val="both"/>
        <w:rPr>
          <w:b/>
          <w:bCs/>
        </w:rPr>
      </w:pPr>
      <w:r>
        <w:t>Психологические механизмы музыкального переживания.</w:t>
      </w:r>
    </w:p>
    <w:p w:rsidR="007371D7" w:rsidRDefault="007371D7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371D7" w:rsidRDefault="00A23BBB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Текущий контроль</w:t>
      </w:r>
    </w:p>
    <w:p w:rsidR="007371D7" w:rsidRDefault="00A23BBB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Критерии оценки знаний, применяемые к устным ответам</w:t>
      </w:r>
    </w:p>
    <w:p w:rsidR="007371D7" w:rsidRDefault="00A23BBB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глубина, полнота знаний; </w:t>
      </w:r>
    </w:p>
    <w:p w:rsidR="007371D7" w:rsidRDefault="00A23BBB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аргументированность; </w:t>
      </w:r>
    </w:p>
    <w:p w:rsidR="007371D7" w:rsidRDefault="00A23BBB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логика изложения материала; </w:t>
      </w:r>
    </w:p>
    <w:p w:rsidR="007371D7" w:rsidRDefault="00A23BBB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умение анализировать, обобщать, размышлять, делать выводы, определять перспективы, находить верные решения психолого-педагогических проблем. </w:t>
      </w:r>
    </w:p>
    <w:p w:rsidR="007371D7" w:rsidRDefault="00A23BBB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Проверка конспектов лекций, подготовленных студентами. </w:t>
      </w:r>
    </w:p>
    <w:p w:rsidR="007371D7" w:rsidRDefault="007371D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71D7" w:rsidRDefault="00A23BB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ТЕСТ (Текущий контроль) ПК-</w:t>
      </w:r>
      <w:r w:rsidR="00274DBE">
        <w:rPr>
          <w:rFonts w:ascii="Times New Roman" w:hAnsi="Times New Roman" w:cs="Times New Roman"/>
          <w:b/>
          <w:sz w:val="24"/>
          <w:szCs w:val="24"/>
        </w:rPr>
        <w:t>8</w:t>
      </w:r>
    </w:p>
    <w:p w:rsidR="007371D7" w:rsidRDefault="00A23BBB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Решение современных проблем музыкальной педагогики и психологии требует опоры на междисциплинарные связи наук:</w:t>
      </w:r>
    </w:p>
    <w:p w:rsidR="007371D7" w:rsidRDefault="00A23BB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   Психофизиологии, акустики, музыкознания.</w:t>
      </w:r>
    </w:p>
    <w:p w:rsidR="007371D7" w:rsidRDefault="00A23BB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Б.    Философии, методологии, языкознания.</w:t>
      </w:r>
    </w:p>
    <w:p w:rsidR="007371D7" w:rsidRDefault="00A23BB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    Обществознания, истории, культурологии.</w:t>
      </w:r>
    </w:p>
    <w:p w:rsidR="007371D7" w:rsidRDefault="00A23BB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   Лингвистики, социологии, менеджмента</w:t>
      </w:r>
    </w:p>
    <w:p w:rsidR="007371D7" w:rsidRDefault="007371D7">
      <w:pPr>
        <w:rPr>
          <w:rFonts w:ascii="Times New Roman" w:hAnsi="Times New Roman" w:cs="Times New Roman"/>
          <w:sz w:val="24"/>
          <w:szCs w:val="24"/>
        </w:rPr>
      </w:pPr>
    </w:p>
    <w:p w:rsidR="007371D7" w:rsidRDefault="00A23BBB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Объект дисциплины:</w:t>
      </w:r>
    </w:p>
    <w:p w:rsidR="007371D7" w:rsidRDefault="00A23B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   Поведение и внутренний мир человека.</w:t>
      </w:r>
    </w:p>
    <w:p w:rsidR="007371D7" w:rsidRDefault="00A23BBB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Б.   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Человек в контексте его культуры, в том числе музыкальной.</w:t>
      </w:r>
    </w:p>
    <w:p w:rsidR="007371D7" w:rsidRDefault="00A23B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В.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Художественно-творческие </w:t>
      </w:r>
      <w:r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процессы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сквозь призму методологии педагогики и психологии.</w:t>
      </w:r>
    </w:p>
    <w:p w:rsidR="007371D7" w:rsidRDefault="00A23B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 Собственно музыкальная деятельность (творческая, исполнительская, рецептивная), а также процесс обучения, воспитания, организации просвещения и досуга различных групп граждан средствами музыки.</w:t>
      </w:r>
    </w:p>
    <w:p w:rsidR="007371D7" w:rsidRDefault="007371D7">
      <w:pPr>
        <w:rPr>
          <w:rFonts w:ascii="Times New Roman" w:hAnsi="Times New Roman" w:cs="Times New Roman"/>
          <w:sz w:val="24"/>
          <w:szCs w:val="24"/>
        </w:rPr>
      </w:pPr>
    </w:p>
    <w:p w:rsidR="007371D7" w:rsidRDefault="00A23BBB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Предмет дисциплины:</w:t>
      </w:r>
    </w:p>
    <w:p w:rsidR="007371D7" w:rsidRDefault="00A23B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А.  </w:t>
      </w:r>
      <w:r>
        <w:rPr>
          <w:rFonts w:ascii="Times New Roman" w:hAnsi="Times New Roman" w:cs="Times New Roman"/>
          <w:color w:val="000000"/>
          <w:sz w:val="24"/>
          <w:szCs w:val="24"/>
        </w:rPr>
        <w:t>Психические расстройства человека в их взаимосвязи с общей тканью психической жизни на протяжении всей биографии</w:t>
      </w:r>
    </w:p>
    <w:p w:rsidR="007371D7" w:rsidRDefault="00A23B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Б.   Культурные контакты, взаимоотношения индивидов, принадлежащих к разным музыкальным культурам. </w:t>
      </w:r>
    </w:p>
    <w:p w:rsidR="007371D7" w:rsidRDefault="00A23B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В.  Логика организации и протекания психических процессов в рамках исполнительской, учебной, просветительской и досуговой музыкальной деятельности. </w:t>
      </w:r>
    </w:p>
    <w:p w:rsidR="007371D7" w:rsidRDefault="00A23BB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     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Динамические процессы, </w:t>
      </w:r>
      <w:r>
        <w:rPr>
          <w:rFonts w:ascii="Times New Roman" w:hAnsi="Times New Roman" w:cs="Times New Roman"/>
          <w:sz w:val="24"/>
          <w:szCs w:val="24"/>
        </w:rPr>
        <w:t>осуществляемые как на индивидуальном, так и на межгрупповом уровне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>.</w:t>
      </w:r>
    </w:p>
    <w:p w:rsidR="007371D7" w:rsidRDefault="007371D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371D7" w:rsidRDefault="00A23BB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 Общее проблемное поле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музыкальной педагогики и психологии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7371D7" w:rsidRDefault="00A23B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Социальные последствия научно-технической, информационной, технологической революций.</w:t>
      </w:r>
    </w:p>
    <w:p w:rsidR="007371D7" w:rsidRDefault="00A23B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Б. Поиск новых путей обучения, воспитания, развития личности, совершенствования музыкально-эстетических потребностей, интересов, способностей, практических возможностей с учетом современных тенденций в социуме, наблюдающихся на психологическом, физиологическом, организационном, коммуникативном уровнях.</w:t>
      </w:r>
    </w:p>
    <w:p w:rsidR="007371D7" w:rsidRDefault="00A23B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В.    Целенаправленное создание условий для передачи накопленного опыта от старших поколений к младшим. </w:t>
      </w:r>
    </w:p>
    <w:p w:rsidR="007371D7" w:rsidRDefault="00A23B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 Выявление влияния стихийного и организованного обучения и воспитания на развитие детей.</w:t>
      </w:r>
    </w:p>
    <w:p w:rsidR="007371D7" w:rsidRDefault="007371D7">
      <w:pPr>
        <w:rPr>
          <w:rFonts w:ascii="Times New Roman" w:hAnsi="Times New Roman" w:cs="Times New Roman"/>
          <w:b/>
          <w:sz w:val="24"/>
          <w:szCs w:val="24"/>
        </w:rPr>
      </w:pPr>
    </w:p>
    <w:p w:rsidR="007371D7" w:rsidRDefault="00A23BBB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 Истоки музыкальной психологии - в работах:</w:t>
      </w:r>
    </w:p>
    <w:p w:rsidR="007371D7" w:rsidRDefault="00A23BB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А.    Юнга К.Г.</w:t>
      </w:r>
    </w:p>
    <w:p w:rsidR="007371D7" w:rsidRDefault="00A23BBB">
      <w:pPr>
        <w:tabs>
          <w:tab w:val="left" w:pos="2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Б.    Коменского Я.А.</w:t>
      </w:r>
    </w:p>
    <w:p w:rsidR="007371D7" w:rsidRDefault="00A23BB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    Конта О.</w:t>
      </w:r>
    </w:p>
    <w:p w:rsidR="007371D7" w:rsidRDefault="00A23BB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   Гельмгольца Г.</w:t>
      </w:r>
    </w:p>
    <w:p w:rsidR="007371D7" w:rsidRDefault="007371D7">
      <w:pPr>
        <w:rPr>
          <w:rFonts w:ascii="Times New Roman" w:hAnsi="Times New Roman" w:cs="Times New Roman"/>
          <w:b/>
          <w:sz w:val="24"/>
          <w:szCs w:val="24"/>
        </w:rPr>
      </w:pPr>
    </w:p>
    <w:p w:rsidR="007371D7" w:rsidRDefault="00A23BBB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 Проблема выявления и развития синестезии в музыкально-педагогической практике требует углубленного изучения:</w:t>
      </w:r>
    </w:p>
    <w:p w:rsidR="007371D7" w:rsidRDefault="00A23BB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   Учения о темпераменте</w:t>
      </w:r>
    </w:p>
    <w:p w:rsidR="007371D7" w:rsidRDefault="00A23BB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Б.    Теории и методики духовно-нравственного воспитания</w:t>
      </w:r>
    </w:p>
    <w:p w:rsidR="007371D7" w:rsidRDefault="00A23BB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В.    Теории ощущений и восприятия </w:t>
      </w:r>
    </w:p>
    <w:p w:rsidR="007371D7" w:rsidRDefault="00A23BB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   Концепций конкретно-образного мышления ребенка</w:t>
      </w:r>
    </w:p>
    <w:p w:rsidR="007371D7" w:rsidRDefault="007371D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371D7" w:rsidRDefault="00A23BBB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 Проблема выявления и развития творческих способностей в музыкально-педагогической практике требует углубленного изучения:</w:t>
      </w:r>
    </w:p>
    <w:p w:rsidR="007371D7" w:rsidRDefault="00A23BB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   Теории одаренности</w:t>
      </w:r>
    </w:p>
    <w:p w:rsidR="007371D7" w:rsidRDefault="00A23B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Б.    Теории и методики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развития задатков, общих и специальных способностей</w:t>
      </w:r>
    </w:p>
    <w:p w:rsidR="007371D7" w:rsidRDefault="00A23BB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    Теории социально-культурной деятельности</w:t>
      </w:r>
    </w:p>
    <w:p w:rsidR="007371D7" w:rsidRDefault="00A23BB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   Теории ощущений и восприятия</w:t>
      </w:r>
    </w:p>
    <w:p w:rsidR="007371D7" w:rsidRDefault="007371D7">
      <w:pPr>
        <w:rPr>
          <w:rFonts w:ascii="Times New Roman" w:hAnsi="Times New Roman" w:cs="Times New Roman"/>
          <w:b/>
          <w:sz w:val="24"/>
          <w:szCs w:val="24"/>
        </w:rPr>
      </w:pPr>
    </w:p>
    <w:p w:rsidR="007371D7" w:rsidRDefault="00A23BBB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8. Проблема социальной адаптации личности средствами музыкального искусства требует углубленного изучения:</w:t>
      </w:r>
    </w:p>
    <w:p w:rsidR="007371D7" w:rsidRDefault="00A23BB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А.    Коррекционной психологии и педагогики, музыкальной психотерапии </w:t>
      </w:r>
    </w:p>
    <w:p w:rsidR="007371D7" w:rsidRDefault="00A23BB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Б.    Социологии труда</w:t>
      </w:r>
    </w:p>
    <w:p w:rsidR="007371D7" w:rsidRDefault="00A23BB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    Психологии корпоративного имиджа</w:t>
      </w:r>
    </w:p>
    <w:p w:rsidR="007371D7" w:rsidRDefault="00A23BB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   Теории ассоциаций</w:t>
      </w:r>
    </w:p>
    <w:p w:rsidR="007371D7" w:rsidRDefault="007371D7">
      <w:pPr>
        <w:rPr>
          <w:rFonts w:ascii="Times New Roman" w:hAnsi="Times New Roman" w:cs="Times New Roman"/>
          <w:b/>
          <w:sz w:val="24"/>
          <w:szCs w:val="24"/>
        </w:rPr>
      </w:pPr>
    </w:p>
    <w:p w:rsidR="007371D7" w:rsidRDefault="00A23BBB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9. Проблема профориентации в музыкально-педагогической практике требует углубленного изучения:</w:t>
      </w:r>
    </w:p>
    <w:p w:rsidR="007371D7" w:rsidRDefault="00A23BB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   Теории мотивации.</w:t>
      </w:r>
    </w:p>
    <w:p w:rsidR="007371D7" w:rsidRDefault="00A23BB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Б.    Теории высших психических функций.</w:t>
      </w:r>
    </w:p>
    <w:p w:rsidR="007371D7" w:rsidRDefault="00A23BB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    Социологии труда.</w:t>
      </w:r>
    </w:p>
    <w:p w:rsidR="007371D7" w:rsidRDefault="00A23BB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   Философии музыки.</w:t>
      </w:r>
    </w:p>
    <w:p w:rsidR="007371D7" w:rsidRDefault="007371D7">
      <w:pPr>
        <w:rPr>
          <w:rFonts w:ascii="Times New Roman" w:hAnsi="Times New Roman" w:cs="Times New Roman"/>
          <w:b/>
          <w:sz w:val="24"/>
          <w:szCs w:val="24"/>
        </w:rPr>
      </w:pPr>
    </w:p>
    <w:p w:rsidR="00274DBE" w:rsidRDefault="00274DBE" w:rsidP="00274DB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ТЕСТ (Текущий контроль) ПК-9</w:t>
      </w:r>
    </w:p>
    <w:p w:rsidR="007371D7" w:rsidRDefault="00A23BBB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10. Проблема выявления и развития индивидуального исполнительского стиля требует углубленного изучения:</w:t>
      </w:r>
    </w:p>
    <w:p w:rsidR="007371D7" w:rsidRDefault="00A23B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   Методик и технологий развития творческих способностей.</w:t>
      </w:r>
    </w:p>
    <w:p w:rsidR="007371D7" w:rsidRDefault="00A23BB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Б.    Теории восприятия.</w:t>
      </w:r>
    </w:p>
    <w:p w:rsidR="007371D7" w:rsidRDefault="00A23BB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    Методик и технологий осознанного управления моторикой.</w:t>
      </w:r>
    </w:p>
    <w:p w:rsidR="007371D7" w:rsidRDefault="00A23BB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   Теории индивидуальности в сочетании с авторскими методиками развития исполнительской техники и художественной выразительности.</w:t>
      </w:r>
    </w:p>
    <w:p w:rsidR="007371D7" w:rsidRDefault="007371D7">
      <w:pPr>
        <w:rPr>
          <w:rFonts w:ascii="Times New Roman" w:hAnsi="Times New Roman" w:cs="Times New Roman"/>
          <w:b/>
          <w:sz w:val="24"/>
          <w:szCs w:val="24"/>
        </w:rPr>
      </w:pPr>
    </w:p>
    <w:p w:rsidR="007371D7" w:rsidRDefault="00A23BBB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11. Проблема стимулирования эмоциональной эмпатии в музыкально-педагогической практике требует углубленного изучения:</w:t>
      </w:r>
    </w:p>
    <w:p w:rsidR="007371D7" w:rsidRDefault="00A23B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   Концепций этнокультурной толерантности.</w:t>
      </w:r>
    </w:p>
    <w:p w:rsidR="007371D7" w:rsidRDefault="00A23BB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Б.    Теории социальной адаптации.</w:t>
      </w:r>
    </w:p>
    <w:p w:rsidR="007371D7" w:rsidRDefault="00A23BB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В.    Психологических теорий эмоций, восприятия и чувственного отражения. </w:t>
      </w:r>
    </w:p>
    <w:p w:rsidR="007371D7" w:rsidRDefault="00A23BB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   Теории физиогномики и невербальной коммуникации.</w:t>
      </w:r>
    </w:p>
    <w:p w:rsidR="007371D7" w:rsidRDefault="007371D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371D7" w:rsidRDefault="00A23BB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12. Акмеология музыкально-педагогического образования - это:</w:t>
      </w:r>
    </w:p>
    <w:p w:rsidR="007371D7" w:rsidRDefault="00A23B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   Наука, концентрирующая внимание на путях достижения высшего уровня научно-исследовательского мастерства.</w:t>
      </w:r>
    </w:p>
    <w:p w:rsidR="007371D7" w:rsidRDefault="00A23B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Б.    Наука об оптимальных путях повышения педагогического мастерства и компетентности с учетом потребностей современного социума, актуальных проблем музыкально-педагогической практики, достижений психологии музыкального искусства.</w:t>
      </w:r>
    </w:p>
    <w:p w:rsidR="007371D7" w:rsidRDefault="00A23B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 Программа развития отрасли музыкальной педагогики на основе инноваций в области музыкальной психологии и психотерапии.</w:t>
      </w:r>
    </w:p>
    <w:p w:rsidR="007371D7" w:rsidRDefault="00A23B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  Система теоретических положений, обеспечивающих оптимизацию профессиональной деятельности будущих педагогов-музыкантов. </w:t>
      </w:r>
    </w:p>
    <w:p w:rsidR="007371D7" w:rsidRDefault="007371D7">
      <w:pPr>
        <w:rPr>
          <w:rFonts w:ascii="Times New Roman" w:hAnsi="Times New Roman" w:cs="Times New Roman"/>
          <w:b/>
          <w:sz w:val="24"/>
          <w:szCs w:val="24"/>
        </w:rPr>
      </w:pPr>
    </w:p>
    <w:p w:rsidR="007371D7" w:rsidRDefault="00A23BBB">
      <w:pPr>
        <w:jc w:val="both"/>
        <w:outlineLvl w:val="0"/>
        <w:rPr>
          <w:rFonts w:ascii="Times New Roman" w:hAnsi="Times New Roman" w:cs="Times New Roman"/>
          <w:b/>
          <w:bCs/>
          <w:kern w:val="36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36"/>
          <w:sz w:val="24"/>
          <w:szCs w:val="24"/>
        </w:rPr>
        <w:t>13. Сущность психологической культуры современного учителя музыки:</w:t>
      </w:r>
    </w:p>
    <w:p w:rsidR="007371D7" w:rsidRDefault="00A23B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 Осознание учителем собственной духовно-нравственной позиции в отношении оптимальных средств психолого-педагогического воздействия на обучающихся, проявляющих асоциальное поведение.</w:t>
      </w:r>
    </w:p>
    <w:p w:rsidR="007371D7" w:rsidRDefault="00A23B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Б. Показатель профессиональной зрелости учителя, подтверждающий соответствующую квалификацию.</w:t>
      </w:r>
    </w:p>
    <w:p w:rsidR="007371D7" w:rsidRDefault="00A23B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    Средство межкультурного взаимодействия в профессиональной сфере.</w:t>
      </w:r>
    </w:p>
    <w:p w:rsidR="007371D7" w:rsidRDefault="00A23B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  Психологическая компетентность как совокупность знаний, умений, навыков и компетенций, обеспечивающих процессы саморегуляции и самосовершенствования. </w:t>
      </w:r>
    </w:p>
    <w:p w:rsidR="007371D7" w:rsidRDefault="007371D7">
      <w:pPr>
        <w:rPr>
          <w:rFonts w:ascii="Times New Roman" w:hAnsi="Times New Roman" w:cs="Times New Roman"/>
          <w:b/>
          <w:sz w:val="24"/>
          <w:szCs w:val="24"/>
        </w:rPr>
      </w:pPr>
    </w:p>
    <w:p w:rsidR="007371D7" w:rsidRDefault="00A23BBB">
      <w:pPr>
        <w:jc w:val="both"/>
        <w:outlineLvl w:val="0"/>
        <w:rPr>
          <w:rFonts w:ascii="Times New Roman" w:hAnsi="Times New Roman" w:cs="Times New Roman"/>
          <w:b/>
          <w:bCs/>
          <w:kern w:val="36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36"/>
          <w:sz w:val="24"/>
          <w:szCs w:val="24"/>
        </w:rPr>
        <w:t>14. Актуальность развития психологической культуры современного учителя музыки:</w:t>
      </w:r>
    </w:p>
    <w:p w:rsidR="007371D7" w:rsidRDefault="00A23B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   Поиск новых сфер личностного развития и профессиональной реализации для гибкого, безболезненного выхода из профессии.</w:t>
      </w:r>
    </w:p>
    <w:p w:rsidR="007371D7" w:rsidRDefault="00A23B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Б.   Решение задач психологического просвещения обучающихся в рамках профессиональных дисциплин музыковедческого профиля.</w:t>
      </w:r>
    </w:p>
    <w:p w:rsidR="007371D7" w:rsidRDefault="00A23B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    Повышение уровня психологической компетентности учителей для более успешной педагогической деятельности, самореализации в профессии и личностной сфере.</w:t>
      </w:r>
    </w:p>
    <w:p w:rsidR="007371D7" w:rsidRDefault="00A23B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   Необходимость оперирования специальными психологическими знаниями в процессе программно-методической деятельности.</w:t>
      </w:r>
    </w:p>
    <w:p w:rsidR="007371D7" w:rsidRDefault="007371D7">
      <w:pPr>
        <w:rPr>
          <w:rFonts w:ascii="Times New Roman" w:hAnsi="Times New Roman" w:cs="Times New Roman"/>
          <w:b/>
          <w:sz w:val="24"/>
          <w:szCs w:val="24"/>
        </w:rPr>
      </w:pPr>
    </w:p>
    <w:p w:rsidR="007371D7" w:rsidRDefault="00A23BBB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15. Проблема инклюзивного образования в контексте музыкальной психологии и педагогики заключается в:</w:t>
      </w:r>
    </w:p>
    <w:p w:rsidR="007371D7" w:rsidRDefault="00A23B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А.   Противоречии новой тенденции общего равного обучения основным нормам международного права.</w:t>
      </w:r>
    </w:p>
    <w:p w:rsidR="007371D7" w:rsidRDefault="00A23B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Б.   Отсутствии адаптированных специально разработанных программно-методических, дидактических материалов и практических разработок для осуществления интеграционных процессов средствами музыкального искусства.</w:t>
      </w:r>
    </w:p>
    <w:p w:rsidR="007371D7" w:rsidRDefault="00A23B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    Негативном восприятии феномена инклюзии из-за отсутствия грамотного психолого-педагогического сопровождения и информации.</w:t>
      </w:r>
    </w:p>
    <w:p w:rsidR="007371D7" w:rsidRDefault="00A23B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    Отсутствии в России образовательных учреждений, внедривших модель инклюзивного образования. </w:t>
      </w:r>
    </w:p>
    <w:p w:rsidR="007371D7" w:rsidRDefault="007371D7">
      <w:pPr>
        <w:rPr>
          <w:rFonts w:ascii="Times New Roman" w:hAnsi="Times New Roman" w:cs="Times New Roman"/>
          <w:b/>
          <w:sz w:val="24"/>
          <w:szCs w:val="24"/>
        </w:rPr>
      </w:pPr>
    </w:p>
    <w:p w:rsidR="007371D7" w:rsidRDefault="00A23BBB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16. Сущность и специфика инклюзивного образования:</w:t>
      </w:r>
    </w:p>
    <w:p w:rsidR="007371D7" w:rsidRDefault="00A23B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 Создание психологически комфортной безбарьерной атмосферы и среды, обеспечивающей возможность обучения детей с различными вариантами отклоняющегося развития в общеобразовательном учреждении.</w:t>
      </w:r>
    </w:p>
    <w:p w:rsidR="007371D7" w:rsidRDefault="00A23B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Б.    Создание условий для обособленного обучения детей с особенностями психического и физического развития.</w:t>
      </w:r>
    </w:p>
    <w:p w:rsidR="007371D7" w:rsidRDefault="00A23B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 Достижение в обучении детей с особенностями развития высоких показателей, характерных для массовых общеобразовательных учреждений.</w:t>
      </w:r>
    </w:p>
    <w:p w:rsidR="007371D7" w:rsidRDefault="00A23B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   Включение всех детей одного возраста в образовательный процесс, построенный на основе единой образовательной программы.</w:t>
      </w:r>
    </w:p>
    <w:p w:rsidR="007371D7" w:rsidRDefault="007371D7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7371D7" w:rsidRDefault="00A23BB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17. Сущность музыкотерапии как психолого-педагогического средства: </w:t>
      </w:r>
    </w:p>
    <w:p w:rsidR="007371D7" w:rsidRDefault="00A23B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  Выявление индивидуальных различий обучающихся и построение на этих знаниях индивидуального плана психологического развития средствами музыки.</w:t>
      </w:r>
    </w:p>
    <w:p w:rsidR="007371D7" w:rsidRDefault="00A23B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Б.  Коррекция девиантных проявлений учащихся на уроках музыки в общеобразовательной школе.</w:t>
      </w:r>
    </w:p>
    <w:p w:rsidR="007371D7" w:rsidRDefault="00A23B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  Подготовка обучающихся и воспитанников к готовности внимательно слушать и анализировать музыкальные произведения крупной формы.</w:t>
      </w:r>
    </w:p>
    <w:p w:rsidR="007371D7" w:rsidRDefault="00A23B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 Воздействие на индивидуальные психические, психологические и физиологические проблемные явления личности средствами пения, музицирования, ритмопластики в процессе слушания специально подобранных музыкальных произведений.</w:t>
      </w:r>
    </w:p>
    <w:p w:rsidR="007371D7" w:rsidRDefault="007371D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371D7" w:rsidRDefault="00A23BB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18. Функциональная музыка –</w:t>
      </w:r>
      <w:r>
        <w:rPr>
          <w:rFonts w:ascii="Times New Roman" w:hAnsi="Times New Roman" w:cs="Times New Roman"/>
          <w:b/>
          <w:sz w:val="24"/>
          <w:szCs w:val="24"/>
        </w:rPr>
        <w:t xml:space="preserve"> это: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71D7" w:rsidRDefault="00A23B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 Музыкальные произведения, структура которых соответствует канонам формообразования.</w:t>
      </w:r>
    </w:p>
    <w:p w:rsidR="007371D7" w:rsidRDefault="00A23B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Б. Музыка, выполняющая определенную функцию, например, коммуникативную, досуговую, просветительскую.</w:t>
      </w:r>
    </w:p>
    <w:p w:rsidR="007371D7" w:rsidRDefault="00A23B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   Музыка, использующаяся как основное средство при организации процесса психопрофилактики и психокоррекции неблагоприятных функциональных состояний человека.</w:t>
      </w:r>
    </w:p>
    <w:p w:rsidR="007371D7" w:rsidRDefault="00A23BB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   Музыка, основной целью которой является выполнение функций иных видов искусства – живописи, архитектуры и т.д.</w:t>
      </w:r>
    </w:p>
    <w:p w:rsidR="007371D7" w:rsidRDefault="007371D7">
      <w:pPr>
        <w:rPr>
          <w:rFonts w:ascii="Times New Roman" w:hAnsi="Times New Roman" w:cs="Times New Roman"/>
          <w:b/>
          <w:sz w:val="24"/>
          <w:szCs w:val="24"/>
        </w:rPr>
      </w:pPr>
    </w:p>
    <w:p w:rsidR="007371D7" w:rsidRDefault="00A23BB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19. Эмоциональное выгорание педагогов – это:</w:t>
      </w:r>
    </w:p>
    <w:p w:rsidR="007371D7" w:rsidRDefault="00A23B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Сложное полимодальное взаимодействие в системе чувственного отражения процессов внешнего мира.</w:t>
      </w:r>
    </w:p>
    <w:p w:rsidR="007371D7" w:rsidRDefault="00A23B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Б.  Результат длительной профессиональной деятельности в условиях повышенного стресса, характеризующийся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чувством внутренней эмоциональной опустошённости, личностной отстраненностью вследствие превышения психолого-эмоциональных нагрузок, не</w:t>
      </w:r>
      <w:r>
        <w:rPr>
          <w:rFonts w:ascii="Times New Roman" w:hAnsi="Times New Roman" w:cs="Times New Roman"/>
          <w:sz w:val="24"/>
          <w:szCs w:val="24"/>
        </w:rPr>
        <w:t>соблюдения режима отдыха.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7371D7" w:rsidRDefault="00A23B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  Неспособность и неготовность педагога организовать продуктивное взаимодействие с обучающимися, проявляющими девиантность в поведении.</w:t>
      </w:r>
    </w:p>
    <w:p w:rsidR="007371D7" w:rsidRDefault="00A23B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Некорректное, психологически необоснованное поведение педагога в нестандартной педагогической ситуации.</w:t>
      </w:r>
    </w:p>
    <w:p w:rsidR="007371D7" w:rsidRDefault="007371D7">
      <w:pPr>
        <w:rPr>
          <w:rFonts w:ascii="Times New Roman" w:hAnsi="Times New Roman" w:cs="Times New Roman"/>
          <w:b/>
          <w:sz w:val="24"/>
          <w:szCs w:val="24"/>
        </w:rPr>
      </w:pPr>
    </w:p>
    <w:p w:rsidR="007371D7" w:rsidRDefault="00A23BBB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20. Музыкальный фанатизм подростков – это:</w:t>
      </w:r>
    </w:p>
    <w:p w:rsidR="007371D7" w:rsidRDefault="00A23B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   Форма нехимической зависимости, проявляющаяся в повышенной готовности следовать образцам поведения известных в подростково-молодежной субкультуре артистов, со скрытой крайне заниженной самооценкой, отсутствием собственной личностной позиции, агрессивным реагированием на внешнюю критику, поддающаяся грамотному психолого-педагогическому воздействию педагога с соответствующими психологическими, коммуникативными и коррекционными знаниями, умениями и навыками.</w:t>
      </w:r>
    </w:p>
    <w:p w:rsidR="007371D7" w:rsidRDefault="00A23B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Б. Модель межличностного общения, при которой подростки, объединившиеся в группы, не контактируют с другими подростками, не принадлежащими их группе, во время досуга.</w:t>
      </w:r>
    </w:p>
    <w:p w:rsidR="007371D7" w:rsidRDefault="00A23B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  Готовность подростков прислушиваться к мнению старших товарищей относительно музыкальных произведений, которые необходимо слушать в свободное от учебы время.</w:t>
      </w:r>
    </w:p>
    <w:p w:rsidR="007371D7" w:rsidRDefault="00A23BB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  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Слепая, доведенная до крайней степени приверженность определенному музыкальному стилю, направлению или жанру и отказ от исполнения произведений других стилей, направлений, жанров. </w:t>
      </w:r>
    </w:p>
    <w:p w:rsidR="007371D7" w:rsidRDefault="007371D7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71D7" w:rsidRDefault="00A23BBB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Перечень примерных тем уроков музыки для подготовки к </w:t>
      </w:r>
      <w:r w:rsidR="00946D5A">
        <w:rPr>
          <w:rFonts w:ascii="Times New Roman" w:hAnsi="Times New Roman" w:cs="Times New Roman"/>
          <w:b/>
          <w:sz w:val="24"/>
          <w:szCs w:val="24"/>
        </w:rPr>
        <w:t>зачету с оценкой</w:t>
      </w:r>
      <w:r>
        <w:rPr>
          <w:rFonts w:ascii="Times New Roman" w:hAnsi="Times New Roman" w:cs="Times New Roman"/>
          <w:b/>
          <w:sz w:val="24"/>
          <w:szCs w:val="24"/>
        </w:rPr>
        <w:t xml:space="preserve"> (промежуточная аттестация)</w:t>
      </w:r>
    </w:p>
    <w:p w:rsidR="007371D7" w:rsidRDefault="00A23BB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 примерных тем уроков музыки для общеобразовательной школы</w:t>
      </w:r>
    </w:p>
    <w:p w:rsidR="007371D7" w:rsidRDefault="00A23BBB">
      <w:pPr>
        <w:pStyle w:val="aff1"/>
        <w:numPr>
          <w:ilvl w:val="0"/>
          <w:numId w:val="13"/>
        </w:numPr>
        <w:spacing w:after="200" w:line="276" w:lineRule="auto"/>
        <w:contextualSpacing/>
      </w:pPr>
      <w:r>
        <w:t>И Муза вечная со мной</w:t>
      </w:r>
    </w:p>
    <w:p w:rsidR="007371D7" w:rsidRDefault="00A23BBB">
      <w:pPr>
        <w:pStyle w:val="aff1"/>
        <w:numPr>
          <w:ilvl w:val="0"/>
          <w:numId w:val="13"/>
        </w:numPr>
        <w:spacing w:after="200" w:line="276" w:lineRule="auto"/>
        <w:contextualSpacing/>
      </w:pPr>
      <w:r>
        <w:t>Хоровод муз</w:t>
      </w:r>
    </w:p>
    <w:p w:rsidR="007371D7" w:rsidRDefault="00A23BBB">
      <w:pPr>
        <w:pStyle w:val="aff1"/>
        <w:numPr>
          <w:ilvl w:val="0"/>
          <w:numId w:val="13"/>
        </w:numPr>
        <w:spacing w:after="200" w:line="276" w:lineRule="auto"/>
        <w:contextualSpacing/>
      </w:pPr>
      <w:r>
        <w:t>Повсюду музыка слышна</w:t>
      </w:r>
    </w:p>
    <w:p w:rsidR="007371D7" w:rsidRDefault="00A23BBB">
      <w:pPr>
        <w:pStyle w:val="aff1"/>
        <w:numPr>
          <w:ilvl w:val="0"/>
          <w:numId w:val="13"/>
        </w:numPr>
        <w:spacing w:after="200" w:line="276" w:lineRule="auto"/>
        <w:contextualSpacing/>
      </w:pPr>
      <w:r>
        <w:t>Душа музыки – мелодия</w:t>
      </w:r>
    </w:p>
    <w:p w:rsidR="007371D7" w:rsidRDefault="00A23BBB">
      <w:pPr>
        <w:pStyle w:val="aff1"/>
        <w:numPr>
          <w:ilvl w:val="0"/>
          <w:numId w:val="13"/>
        </w:numPr>
        <w:spacing w:after="200" w:line="276" w:lineRule="auto"/>
        <w:contextualSpacing/>
      </w:pPr>
      <w:r>
        <w:t>Музыка осени</w:t>
      </w:r>
    </w:p>
    <w:p w:rsidR="007371D7" w:rsidRDefault="00A23BBB">
      <w:pPr>
        <w:pStyle w:val="aff1"/>
        <w:numPr>
          <w:ilvl w:val="0"/>
          <w:numId w:val="13"/>
        </w:numPr>
        <w:spacing w:after="200" w:line="276" w:lineRule="auto"/>
        <w:contextualSpacing/>
      </w:pPr>
      <w:r>
        <w:t>Музыкальная азбука</w:t>
      </w:r>
    </w:p>
    <w:p w:rsidR="007371D7" w:rsidRDefault="00A23BBB">
      <w:pPr>
        <w:pStyle w:val="aff1"/>
        <w:numPr>
          <w:ilvl w:val="0"/>
          <w:numId w:val="13"/>
        </w:numPr>
        <w:spacing w:after="200" w:line="276" w:lineRule="auto"/>
        <w:contextualSpacing/>
      </w:pPr>
      <w:r>
        <w:t>Музыкальные инструменты</w:t>
      </w:r>
    </w:p>
    <w:p w:rsidR="007371D7" w:rsidRDefault="00A23BBB">
      <w:pPr>
        <w:pStyle w:val="aff1"/>
        <w:numPr>
          <w:ilvl w:val="0"/>
          <w:numId w:val="13"/>
        </w:numPr>
        <w:spacing w:after="200" w:line="276" w:lineRule="auto"/>
        <w:contextualSpacing/>
      </w:pPr>
      <w:r>
        <w:t>Опера Н.А.Римского-Корсакова «Садко»</w:t>
      </w:r>
    </w:p>
    <w:p w:rsidR="007371D7" w:rsidRDefault="00A23BBB">
      <w:pPr>
        <w:pStyle w:val="aff1"/>
        <w:numPr>
          <w:ilvl w:val="0"/>
          <w:numId w:val="13"/>
        </w:numPr>
        <w:spacing w:after="200" w:line="276" w:lineRule="auto"/>
        <w:contextualSpacing/>
      </w:pPr>
      <w:r>
        <w:t>Звучащие картины</w:t>
      </w:r>
    </w:p>
    <w:p w:rsidR="007371D7" w:rsidRDefault="00A23BBB">
      <w:pPr>
        <w:pStyle w:val="aff1"/>
        <w:numPr>
          <w:ilvl w:val="0"/>
          <w:numId w:val="13"/>
        </w:numPr>
        <w:spacing w:after="200" w:line="276" w:lineRule="auto"/>
        <w:contextualSpacing/>
      </w:pPr>
      <w:r>
        <w:t xml:space="preserve"> Пришло Рождество, начинается торжество</w:t>
      </w:r>
    </w:p>
    <w:p w:rsidR="007371D7" w:rsidRDefault="00A23BBB">
      <w:pPr>
        <w:pStyle w:val="aff1"/>
        <w:numPr>
          <w:ilvl w:val="0"/>
          <w:numId w:val="13"/>
        </w:numPr>
        <w:spacing w:after="200" w:line="276" w:lineRule="auto"/>
        <w:contextualSpacing/>
      </w:pPr>
      <w:r>
        <w:t xml:space="preserve"> Родной обычай старины</w:t>
      </w:r>
    </w:p>
    <w:p w:rsidR="007371D7" w:rsidRDefault="00A23BBB">
      <w:pPr>
        <w:pStyle w:val="aff1"/>
        <w:numPr>
          <w:ilvl w:val="0"/>
          <w:numId w:val="13"/>
        </w:numPr>
        <w:spacing w:after="200" w:line="276" w:lineRule="auto"/>
        <w:contextualSpacing/>
      </w:pPr>
      <w:r>
        <w:t xml:space="preserve"> Добрый праздник среди зимы</w:t>
      </w:r>
    </w:p>
    <w:p w:rsidR="007371D7" w:rsidRDefault="00A23BBB">
      <w:pPr>
        <w:pStyle w:val="aff1"/>
        <w:numPr>
          <w:ilvl w:val="0"/>
          <w:numId w:val="13"/>
        </w:numPr>
        <w:spacing w:after="200" w:line="276" w:lineRule="auto"/>
        <w:contextualSpacing/>
      </w:pPr>
      <w:r>
        <w:lastRenderedPageBreak/>
        <w:t xml:space="preserve"> Поэт, художник, композитор</w:t>
      </w:r>
    </w:p>
    <w:p w:rsidR="007371D7" w:rsidRDefault="00A23BBB">
      <w:pPr>
        <w:pStyle w:val="aff1"/>
        <w:numPr>
          <w:ilvl w:val="0"/>
          <w:numId w:val="13"/>
        </w:numPr>
        <w:spacing w:after="200" w:line="276" w:lineRule="auto"/>
        <w:contextualSpacing/>
      </w:pPr>
      <w:r>
        <w:t xml:space="preserve"> Музыка утра</w:t>
      </w:r>
    </w:p>
    <w:p w:rsidR="007371D7" w:rsidRDefault="00A23BBB">
      <w:pPr>
        <w:pStyle w:val="aff1"/>
        <w:numPr>
          <w:ilvl w:val="0"/>
          <w:numId w:val="13"/>
        </w:numPr>
        <w:spacing w:after="200" w:line="276" w:lineRule="auto"/>
        <w:contextualSpacing/>
      </w:pPr>
      <w:r>
        <w:t xml:space="preserve"> Музыка вечера</w:t>
      </w:r>
    </w:p>
    <w:p w:rsidR="007371D7" w:rsidRDefault="00A23BBB">
      <w:pPr>
        <w:pStyle w:val="aff1"/>
        <w:numPr>
          <w:ilvl w:val="0"/>
          <w:numId w:val="13"/>
        </w:numPr>
        <w:spacing w:after="200" w:line="276" w:lineRule="auto"/>
        <w:contextualSpacing/>
      </w:pPr>
      <w:r>
        <w:t xml:space="preserve"> Разыграй сказку (Баба-Яга. Русская сказка)</w:t>
      </w:r>
    </w:p>
    <w:p w:rsidR="007371D7" w:rsidRDefault="00A23BBB">
      <w:pPr>
        <w:pStyle w:val="aff1"/>
        <w:numPr>
          <w:ilvl w:val="0"/>
          <w:numId w:val="13"/>
        </w:numPr>
        <w:spacing w:after="200" w:line="276" w:lineRule="auto"/>
        <w:contextualSpacing/>
      </w:pPr>
      <w:r>
        <w:t xml:space="preserve"> Чудесная лютня</w:t>
      </w:r>
    </w:p>
    <w:p w:rsidR="007371D7" w:rsidRDefault="00A23BBB">
      <w:pPr>
        <w:pStyle w:val="aff1"/>
        <w:numPr>
          <w:ilvl w:val="0"/>
          <w:numId w:val="13"/>
        </w:numPr>
        <w:spacing w:after="200" w:line="276" w:lineRule="auto"/>
        <w:contextualSpacing/>
      </w:pPr>
      <w:r>
        <w:t xml:space="preserve"> Музыка в цирке</w:t>
      </w:r>
    </w:p>
    <w:p w:rsidR="007371D7" w:rsidRDefault="00A23BBB">
      <w:pPr>
        <w:pStyle w:val="aff1"/>
        <w:numPr>
          <w:ilvl w:val="0"/>
          <w:numId w:val="13"/>
        </w:numPr>
        <w:spacing w:after="200" w:line="276" w:lineRule="auto"/>
        <w:contextualSpacing/>
      </w:pPr>
      <w:r>
        <w:t xml:space="preserve"> Оперы-сказки Н.А.Римского-Корсакова</w:t>
      </w:r>
    </w:p>
    <w:p w:rsidR="007371D7" w:rsidRDefault="00A23BBB">
      <w:pPr>
        <w:pStyle w:val="aff1"/>
        <w:numPr>
          <w:ilvl w:val="0"/>
          <w:numId w:val="13"/>
        </w:numPr>
        <w:spacing w:after="200" w:line="276" w:lineRule="auto"/>
        <w:contextualSpacing/>
      </w:pPr>
      <w:r>
        <w:t xml:space="preserve"> Музыка в кино</w:t>
      </w:r>
    </w:p>
    <w:p w:rsidR="007371D7" w:rsidRDefault="00A23BBB">
      <w:pPr>
        <w:pStyle w:val="aff1"/>
        <w:numPr>
          <w:ilvl w:val="0"/>
          <w:numId w:val="13"/>
        </w:numPr>
        <w:spacing w:after="200" w:line="276" w:lineRule="auto"/>
        <w:contextualSpacing/>
      </w:pPr>
      <w:r>
        <w:t xml:space="preserve"> «Детский альбом» П.И.Чайковского</w:t>
      </w:r>
    </w:p>
    <w:p w:rsidR="007371D7" w:rsidRDefault="00A23BBB">
      <w:pPr>
        <w:pStyle w:val="aff1"/>
        <w:numPr>
          <w:ilvl w:val="0"/>
          <w:numId w:val="13"/>
        </w:numPr>
        <w:spacing w:after="200" w:line="276" w:lineRule="auto"/>
        <w:contextualSpacing/>
      </w:pPr>
      <w:r>
        <w:t xml:space="preserve">  Образы родной природы в музыке русских композиторов</w:t>
      </w:r>
    </w:p>
    <w:p w:rsidR="007371D7" w:rsidRDefault="00A23BBB">
      <w:pPr>
        <w:pStyle w:val="aff1"/>
        <w:numPr>
          <w:ilvl w:val="0"/>
          <w:numId w:val="13"/>
        </w:numPr>
        <w:spacing w:after="200" w:line="276" w:lineRule="auto"/>
        <w:contextualSpacing/>
      </w:pPr>
      <w:r>
        <w:t xml:space="preserve">  Песенность как отличительная черта русской музыки</w:t>
      </w:r>
    </w:p>
    <w:p w:rsidR="007371D7" w:rsidRDefault="00A23BBB">
      <w:pPr>
        <w:pStyle w:val="aff1"/>
        <w:numPr>
          <w:ilvl w:val="0"/>
          <w:numId w:val="13"/>
        </w:numPr>
        <w:spacing w:after="200" w:line="276" w:lineRule="auto"/>
        <w:contextualSpacing/>
      </w:pPr>
      <w:r>
        <w:t xml:space="preserve"> Танцы, танцы, танцы…</w:t>
      </w:r>
    </w:p>
    <w:p w:rsidR="007371D7" w:rsidRDefault="00A23BBB">
      <w:pPr>
        <w:pStyle w:val="aff1"/>
        <w:numPr>
          <w:ilvl w:val="0"/>
          <w:numId w:val="13"/>
        </w:numPr>
        <w:spacing w:after="200" w:line="276" w:lineRule="auto"/>
        <w:contextualSpacing/>
      </w:pPr>
      <w:r>
        <w:t xml:space="preserve"> Эти разные марши</w:t>
      </w:r>
    </w:p>
    <w:p w:rsidR="007371D7" w:rsidRDefault="00A23BBB">
      <w:pPr>
        <w:pStyle w:val="aff1"/>
        <w:numPr>
          <w:ilvl w:val="0"/>
          <w:numId w:val="13"/>
        </w:numPr>
        <w:spacing w:after="200" w:line="276" w:lineRule="auto"/>
        <w:contextualSpacing/>
      </w:pPr>
      <w:r>
        <w:t xml:space="preserve"> Колыбельные</w:t>
      </w:r>
    </w:p>
    <w:p w:rsidR="007371D7" w:rsidRDefault="00A23BBB">
      <w:pPr>
        <w:pStyle w:val="aff1"/>
        <w:numPr>
          <w:ilvl w:val="0"/>
          <w:numId w:val="13"/>
        </w:numPr>
        <w:spacing w:after="200" w:line="276" w:lineRule="auto"/>
        <w:contextualSpacing/>
      </w:pPr>
      <w:r>
        <w:t xml:space="preserve"> Великий колокольный звон</w:t>
      </w:r>
    </w:p>
    <w:p w:rsidR="007371D7" w:rsidRDefault="00A23BBB">
      <w:pPr>
        <w:pStyle w:val="aff1"/>
        <w:numPr>
          <w:ilvl w:val="0"/>
          <w:numId w:val="13"/>
        </w:numPr>
        <w:spacing w:after="200" w:line="276" w:lineRule="auto"/>
        <w:contextualSpacing/>
      </w:pPr>
      <w:r>
        <w:t xml:space="preserve"> Русские народные инструменты</w:t>
      </w:r>
    </w:p>
    <w:p w:rsidR="007371D7" w:rsidRDefault="00A23BBB">
      <w:pPr>
        <w:pStyle w:val="aff1"/>
        <w:numPr>
          <w:ilvl w:val="0"/>
          <w:numId w:val="13"/>
        </w:numPr>
        <w:spacing w:after="200" w:line="276" w:lineRule="auto"/>
        <w:contextualSpacing/>
      </w:pPr>
      <w:r>
        <w:t xml:space="preserve"> Плясовые наигрыши</w:t>
      </w:r>
    </w:p>
    <w:p w:rsidR="007371D7" w:rsidRDefault="00A23BBB">
      <w:pPr>
        <w:pStyle w:val="aff1"/>
        <w:numPr>
          <w:ilvl w:val="0"/>
          <w:numId w:val="13"/>
        </w:numPr>
        <w:spacing w:after="200" w:line="276" w:lineRule="auto"/>
        <w:contextualSpacing/>
      </w:pPr>
      <w:r>
        <w:t xml:space="preserve"> Проводы зимы</w:t>
      </w:r>
    </w:p>
    <w:p w:rsidR="007371D7" w:rsidRDefault="00A23BBB">
      <w:pPr>
        <w:pStyle w:val="aff1"/>
        <w:numPr>
          <w:ilvl w:val="0"/>
          <w:numId w:val="13"/>
        </w:numPr>
        <w:spacing w:after="200" w:line="276" w:lineRule="auto"/>
        <w:contextualSpacing/>
      </w:pPr>
      <w:r>
        <w:t xml:space="preserve"> Встреча весны</w:t>
      </w:r>
    </w:p>
    <w:p w:rsidR="007371D7" w:rsidRDefault="00A23BBB">
      <w:pPr>
        <w:pStyle w:val="aff1"/>
        <w:numPr>
          <w:ilvl w:val="0"/>
          <w:numId w:val="13"/>
        </w:numPr>
        <w:spacing w:after="200" w:line="276" w:lineRule="auto"/>
        <w:contextualSpacing/>
      </w:pPr>
      <w:r>
        <w:t xml:space="preserve"> Детский музыкальный театр</w:t>
      </w:r>
    </w:p>
    <w:p w:rsidR="007371D7" w:rsidRDefault="00A23BBB">
      <w:pPr>
        <w:pStyle w:val="aff1"/>
        <w:numPr>
          <w:ilvl w:val="0"/>
          <w:numId w:val="13"/>
        </w:numPr>
        <w:spacing w:after="200" w:line="276" w:lineRule="auto"/>
        <w:contextualSpacing/>
      </w:pPr>
      <w:r>
        <w:t xml:space="preserve"> Волшебная палочка дирижера</w:t>
      </w:r>
    </w:p>
    <w:p w:rsidR="007371D7" w:rsidRDefault="00A23BBB">
      <w:pPr>
        <w:pStyle w:val="aff1"/>
        <w:numPr>
          <w:ilvl w:val="0"/>
          <w:numId w:val="13"/>
        </w:numPr>
        <w:spacing w:after="200" w:line="276" w:lineRule="auto"/>
        <w:contextualSpacing/>
      </w:pPr>
      <w:r>
        <w:t xml:space="preserve"> Опера М.И.Глинки «Руслан и Людмила»</w:t>
      </w:r>
    </w:p>
    <w:p w:rsidR="007371D7" w:rsidRDefault="00A23BBB">
      <w:pPr>
        <w:pStyle w:val="aff1"/>
        <w:numPr>
          <w:ilvl w:val="0"/>
          <w:numId w:val="13"/>
        </w:numPr>
        <w:spacing w:after="200" w:line="276" w:lineRule="auto"/>
        <w:contextualSpacing/>
      </w:pPr>
      <w:r>
        <w:t xml:space="preserve"> Балет С.С.Прокофьева «Золушка»</w:t>
      </w:r>
    </w:p>
    <w:p w:rsidR="007371D7" w:rsidRDefault="00A23BBB">
      <w:pPr>
        <w:pStyle w:val="aff1"/>
        <w:numPr>
          <w:ilvl w:val="0"/>
          <w:numId w:val="13"/>
        </w:numPr>
        <w:spacing w:after="200" w:line="276" w:lineRule="auto"/>
        <w:contextualSpacing/>
      </w:pPr>
      <w:r>
        <w:t xml:space="preserve"> Симфоническая сказка С.С.Прокофьева «Петя и волк»</w:t>
      </w:r>
    </w:p>
    <w:p w:rsidR="007371D7" w:rsidRDefault="00A23BBB">
      <w:pPr>
        <w:pStyle w:val="aff1"/>
        <w:numPr>
          <w:ilvl w:val="0"/>
          <w:numId w:val="13"/>
        </w:numPr>
        <w:spacing w:after="200" w:line="276" w:lineRule="auto"/>
        <w:contextualSpacing/>
      </w:pPr>
      <w:r>
        <w:t xml:space="preserve"> М.П.Мусоргский «Картинки с выставки»</w:t>
      </w:r>
    </w:p>
    <w:p w:rsidR="007371D7" w:rsidRDefault="00A23BBB">
      <w:pPr>
        <w:pStyle w:val="aff1"/>
        <w:numPr>
          <w:ilvl w:val="0"/>
          <w:numId w:val="13"/>
        </w:numPr>
        <w:spacing w:after="200" w:line="276" w:lineRule="auto"/>
        <w:contextualSpacing/>
      </w:pPr>
      <w:r>
        <w:t xml:space="preserve"> Звучит нестареющий В.А.Моцарт</w:t>
      </w:r>
    </w:p>
    <w:p w:rsidR="007371D7" w:rsidRDefault="00A23BBB">
      <w:pPr>
        <w:pStyle w:val="aff1"/>
        <w:numPr>
          <w:ilvl w:val="0"/>
          <w:numId w:val="13"/>
        </w:numPr>
        <w:spacing w:after="200" w:line="276" w:lineRule="auto"/>
        <w:contextualSpacing/>
      </w:pPr>
      <w:r>
        <w:t xml:space="preserve"> И всё это – И.С.Бах</w:t>
      </w:r>
    </w:p>
    <w:p w:rsidR="007371D7" w:rsidRDefault="00A23BBB">
      <w:pPr>
        <w:pStyle w:val="aff1"/>
        <w:numPr>
          <w:ilvl w:val="0"/>
          <w:numId w:val="13"/>
        </w:numPr>
        <w:spacing w:after="200" w:line="276" w:lineRule="auto"/>
        <w:contextualSpacing/>
      </w:pPr>
      <w:r>
        <w:t xml:space="preserve"> Международный конкурс исполнителей им. П.И.Чайковского</w:t>
      </w:r>
    </w:p>
    <w:p w:rsidR="007371D7" w:rsidRDefault="00A23BBB">
      <w:pPr>
        <w:pStyle w:val="aff1"/>
        <w:numPr>
          <w:ilvl w:val="0"/>
          <w:numId w:val="13"/>
        </w:numPr>
        <w:spacing w:after="200" w:line="276" w:lineRule="auto"/>
        <w:contextualSpacing/>
      </w:pPr>
      <w:r>
        <w:t xml:space="preserve"> Кантата С.С.Прокофьева «Александр Невский»</w:t>
      </w:r>
    </w:p>
    <w:p w:rsidR="007371D7" w:rsidRDefault="00A23BBB">
      <w:pPr>
        <w:pStyle w:val="aff1"/>
        <w:numPr>
          <w:ilvl w:val="0"/>
          <w:numId w:val="13"/>
        </w:numPr>
        <w:spacing w:after="200" w:line="276" w:lineRule="auto"/>
        <w:contextualSpacing/>
      </w:pPr>
      <w:r>
        <w:t xml:space="preserve"> Портрет в музыке</w:t>
      </w:r>
    </w:p>
    <w:p w:rsidR="007371D7" w:rsidRDefault="00A23BBB">
      <w:pPr>
        <w:pStyle w:val="aff1"/>
        <w:numPr>
          <w:ilvl w:val="0"/>
          <w:numId w:val="13"/>
        </w:numPr>
        <w:spacing w:after="200" w:line="276" w:lineRule="auto"/>
        <w:contextualSpacing/>
      </w:pPr>
      <w:r>
        <w:t xml:space="preserve"> В детской</w:t>
      </w:r>
    </w:p>
    <w:p w:rsidR="007371D7" w:rsidRDefault="00A23BBB">
      <w:pPr>
        <w:pStyle w:val="aff1"/>
        <w:numPr>
          <w:ilvl w:val="0"/>
          <w:numId w:val="13"/>
        </w:numPr>
        <w:spacing w:after="200" w:line="276" w:lineRule="auto"/>
        <w:contextualSpacing/>
      </w:pPr>
      <w:r>
        <w:t xml:space="preserve"> Опера К.В. Глюка «Орфей и Эвридика»</w:t>
      </w:r>
    </w:p>
    <w:p w:rsidR="007371D7" w:rsidRDefault="00A23BBB">
      <w:pPr>
        <w:pStyle w:val="aff1"/>
        <w:numPr>
          <w:ilvl w:val="0"/>
          <w:numId w:val="13"/>
        </w:numPr>
        <w:spacing w:after="200" w:line="276" w:lineRule="auto"/>
        <w:contextualSpacing/>
      </w:pPr>
      <w:r>
        <w:t xml:space="preserve"> Балет П.И.Чайковского «Спящая красавица»</w:t>
      </w:r>
    </w:p>
    <w:p w:rsidR="007371D7" w:rsidRDefault="00A23BB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 примерных тем уроков музыкальной литературы для ДШИ (ДМШ)</w:t>
      </w:r>
    </w:p>
    <w:p w:rsidR="007371D7" w:rsidRDefault="00A23BBB">
      <w:pPr>
        <w:pStyle w:val="aff1"/>
        <w:numPr>
          <w:ilvl w:val="0"/>
          <w:numId w:val="14"/>
        </w:numPr>
        <w:spacing w:after="200" w:line="276" w:lineRule="auto"/>
        <w:contextualSpacing/>
      </w:pPr>
      <w:r>
        <w:t>Средства музыкальной выразительности</w:t>
      </w:r>
    </w:p>
    <w:p w:rsidR="007371D7" w:rsidRDefault="00A23BBB">
      <w:pPr>
        <w:pStyle w:val="aff1"/>
        <w:numPr>
          <w:ilvl w:val="0"/>
          <w:numId w:val="14"/>
        </w:numPr>
        <w:spacing w:after="200" w:line="276" w:lineRule="auto"/>
        <w:contextualSpacing/>
      </w:pPr>
      <w:r>
        <w:t>Программная музыка: Э.Григ «Пер Гюнт»</w:t>
      </w:r>
    </w:p>
    <w:p w:rsidR="007371D7" w:rsidRDefault="00A23BBB">
      <w:pPr>
        <w:pStyle w:val="aff1"/>
        <w:numPr>
          <w:ilvl w:val="0"/>
          <w:numId w:val="14"/>
        </w:numPr>
        <w:spacing w:after="200" w:line="276" w:lineRule="auto"/>
        <w:contextualSpacing/>
      </w:pPr>
      <w:r>
        <w:t>Программная музыка: М.Мусоргский «Картинки с выставки»</w:t>
      </w:r>
    </w:p>
    <w:p w:rsidR="007371D7" w:rsidRDefault="00A23BBB">
      <w:pPr>
        <w:pStyle w:val="aff1"/>
        <w:numPr>
          <w:ilvl w:val="0"/>
          <w:numId w:val="14"/>
        </w:numPr>
        <w:spacing w:after="200" w:line="276" w:lineRule="auto"/>
        <w:contextualSpacing/>
      </w:pPr>
      <w:r>
        <w:t>Музыкальные формы: период</w:t>
      </w:r>
    </w:p>
    <w:p w:rsidR="007371D7" w:rsidRDefault="00A23BBB">
      <w:pPr>
        <w:pStyle w:val="aff1"/>
        <w:numPr>
          <w:ilvl w:val="0"/>
          <w:numId w:val="14"/>
        </w:numPr>
        <w:spacing w:after="200" w:line="276" w:lineRule="auto"/>
        <w:contextualSpacing/>
      </w:pPr>
      <w:r>
        <w:t>Простая двухчастная форма в музыке</w:t>
      </w:r>
    </w:p>
    <w:p w:rsidR="007371D7" w:rsidRDefault="00A23BBB">
      <w:pPr>
        <w:pStyle w:val="aff1"/>
        <w:numPr>
          <w:ilvl w:val="0"/>
          <w:numId w:val="14"/>
        </w:numPr>
        <w:spacing w:after="200" w:line="276" w:lineRule="auto"/>
        <w:contextualSpacing/>
      </w:pPr>
      <w:r>
        <w:t>Куплетная форма в музыке</w:t>
      </w:r>
    </w:p>
    <w:p w:rsidR="007371D7" w:rsidRDefault="00A23BBB">
      <w:pPr>
        <w:pStyle w:val="aff1"/>
        <w:numPr>
          <w:ilvl w:val="0"/>
          <w:numId w:val="14"/>
        </w:numPr>
        <w:spacing w:after="200" w:line="276" w:lineRule="auto"/>
        <w:contextualSpacing/>
      </w:pPr>
      <w:r>
        <w:t>Простая трехчастная форма в музыке</w:t>
      </w:r>
    </w:p>
    <w:p w:rsidR="007371D7" w:rsidRDefault="00A23BBB">
      <w:pPr>
        <w:pStyle w:val="aff1"/>
        <w:numPr>
          <w:ilvl w:val="0"/>
          <w:numId w:val="14"/>
        </w:numPr>
        <w:spacing w:after="200" w:line="276" w:lineRule="auto"/>
        <w:contextualSpacing/>
      </w:pPr>
      <w:r>
        <w:t>Сложная трехчастная форма в музыке</w:t>
      </w:r>
    </w:p>
    <w:p w:rsidR="007371D7" w:rsidRDefault="00A23BBB">
      <w:pPr>
        <w:pStyle w:val="aff1"/>
        <w:numPr>
          <w:ilvl w:val="0"/>
          <w:numId w:val="14"/>
        </w:numPr>
        <w:spacing w:after="200" w:line="276" w:lineRule="auto"/>
        <w:contextualSpacing/>
      </w:pPr>
      <w:r>
        <w:t>Музыкальная форма рондо</w:t>
      </w:r>
    </w:p>
    <w:p w:rsidR="007371D7" w:rsidRDefault="00A23BBB">
      <w:pPr>
        <w:pStyle w:val="aff1"/>
        <w:numPr>
          <w:ilvl w:val="0"/>
          <w:numId w:val="14"/>
        </w:numPr>
        <w:spacing w:after="200" w:line="276" w:lineRule="auto"/>
        <w:contextualSpacing/>
      </w:pPr>
      <w:r>
        <w:lastRenderedPageBreak/>
        <w:t xml:space="preserve"> Музыкальные формы: вариации </w:t>
      </w:r>
    </w:p>
    <w:p w:rsidR="007371D7" w:rsidRDefault="00A23BBB">
      <w:pPr>
        <w:pStyle w:val="aff1"/>
        <w:numPr>
          <w:ilvl w:val="0"/>
          <w:numId w:val="14"/>
        </w:numPr>
        <w:spacing w:after="200" w:line="276" w:lineRule="auto"/>
        <w:contextualSpacing/>
      </w:pPr>
      <w:r>
        <w:t xml:space="preserve"> Музыкальные жанры: песня</w:t>
      </w:r>
    </w:p>
    <w:p w:rsidR="007371D7" w:rsidRDefault="00A23BBB">
      <w:pPr>
        <w:pStyle w:val="aff1"/>
        <w:numPr>
          <w:ilvl w:val="0"/>
          <w:numId w:val="14"/>
        </w:numPr>
        <w:spacing w:after="200" w:line="276" w:lineRule="auto"/>
        <w:contextualSpacing/>
      </w:pPr>
      <w:r>
        <w:t xml:space="preserve"> Танцы: вальс, мазурка, полонез, менуэт, полька</w:t>
      </w:r>
    </w:p>
    <w:p w:rsidR="007371D7" w:rsidRDefault="00A23BBB">
      <w:pPr>
        <w:pStyle w:val="aff1"/>
        <w:numPr>
          <w:ilvl w:val="0"/>
          <w:numId w:val="14"/>
        </w:numPr>
        <w:spacing w:after="200" w:line="276" w:lineRule="auto"/>
        <w:contextualSpacing/>
      </w:pPr>
      <w:r>
        <w:t xml:space="preserve"> Инструментальные миниатюры: этюд, прелюдия, программные пьесы</w:t>
      </w:r>
    </w:p>
    <w:p w:rsidR="007371D7" w:rsidRDefault="00A23BBB">
      <w:pPr>
        <w:pStyle w:val="aff1"/>
        <w:numPr>
          <w:ilvl w:val="0"/>
          <w:numId w:val="14"/>
        </w:numPr>
        <w:spacing w:after="200" w:line="276" w:lineRule="auto"/>
        <w:contextualSpacing/>
      </w:pPr>
      <w:r>
        <w:t xml:space="preserve">  Театральные музыкальные жанры. Опера</w:t>
      </w:r>
    </w:p>
    <w:p w:rsidR="007371D7" w:rsidRDefault="00A23BBB">
      <w:pPr>
        <w:pStyle w:val="aff1"/>
        <w:numPr>
          <w:ilvl w:val="0"/>
          <w:numId w:val="14"/>
        </w:numPr>
        <w:spacing w:after="200" w:line="276" w:lineRule="auto"/>
        <w:contextualSpacing/>
      </w:pPr>
      <w:r>
        <w:t xml:space="preserve"> Театральные музыкальные жанры. Балет </w:t>
      </w:r>
    </w:p>
    <w:p w:rsidR="007371D7" w:rsidRDefault="00A23BBB">
      <w:pPr>
        <w:pStyle w:val="aff1"/>
        <w:numPr>
          <w:ilvl w:val="0"/>
          <w:numId w:val="14"/>
        </w:numPr>
        <w:spacing w:after="200" w:line="276" w:lineRule="auto"/>
        <w:contextualSpacing/>
      </w:pPr>
      <w:r>
        <w:t xml:space="preserve">  Клавишные инструменты. Орган, Клавесин, фортепиано</w:t>
      </w:r>
    </w:p>
    <w:p w:rsidR="007371D7" w:rsidRDefault="00A23BBB">
      <w:pPr>
        <w:pStyle w:val="aff1"/>
        <w:numPr>
          <w:ilvl w:val="0"/>
          <w:numId w:val="14"/>
        </w:numPr>
        <w:spacing w:after="200" w:line="276" w:lineRule="auto"/>
        <w:contextualSpacing/>
      </w:pPr>
      <w:r>
        <w:t xml:space="preserve">  Струнные инструменты</w:t>
      </w:r>
    </w:p>
    <w:p w:rsidR="007371D7" w:rsidRDefault="00A23BBB">
      <w:pPr>
        <w:pStyle w:val="aff1"/>
        <w:numPr>
          <w:ilvl w:val="0"/>
          <w:numId w:val="14"/>
        </w:numPr>
        <w:spacing w:after="200" w:line="276" w:lineRule="auto"/>
        <w:contextualSpacing/>
      </w:pPr>
      <w:r>
        <w:t xml:space="preserve">  Духовые и ударные инструменты</w:t>
      </w:r>
    </w:p>
    <w:p w:rsidR="007371D7" w:rsidRDefault="00A23BBB">
      <w:pPr>
        <w:pStyle w:val="aff1"/>
        <w:numPr>
          <w:ilvl w:val="0"/>
          <w:numId w:val="14"/>
        </w:numPr>
        <w:spacing w:after="200" w:line="276" w:lineRule="auto"/>
        <w:contextualSpacing/>
      </w:pPr>
      <w:r>
        <w:t xml:space="preserve">  Русские народные инструменты: баян, домра, балалайка, гусли</w:t>
      </w:r>
    </w:p>
    <w:p w:rsidR="007371D7" w:rsidRDefault="00A23BBB">
      <w:pPr>
        <w:pStyle w:val="aff1"/>
        <w:numPr>
          <w:ilvl w:val="0"/>
          <w:numId w:val="14"/>
        </w:numPr>
        <w:spacing w:after="200" w:line="276" w:lineRule="auto"/>
        <w:contextualSpacing/>
      </w:pPr>
      <w:r>
        <w:t xml:space="preserve">  И.С. Бах. Характеристика творчества. Барокко</w:t>
      </w:r>
    </w:p>
    <w:p w:rsidR="007371D7" w:rsidRDefault="00A23BBB">
      <w:pPr>
        <w:pStyle w:val="aff1"/>
        <w:numPr>
          <w:ilvl w:val="0"/>
          <w:numId w:val="14"/>
        </w:numPr>
        <w:spacing w:after="200" w:line="276" w:lineRule="auto"/>
        <w:contextualSpacing/>
      </w:pPr>
      <w:r>
        <w:t xml:space="preserve"> Клавирные сочинения И.С.Баха. Старинная сюита. Контрастная полифония </w:t>
      </w:r>
    </w:p>
    <w:p w:rsidR="007371D7" w:rsidRDefault="00A23BBB">
      <w:pPr>
        <w:pStyle w:val="aff1"/>
        <w:numPr>
          <w:ilvl w:val="0"/>
          <w:numId w:val="14"/>
        </w:numPr>
        <w:spacing w:after="200" w:line="276" w:lineRule="auto"/>
        <w:contextualSpacing/>
      </w:pPr>
      <w:r>
        <w:t xml:space="preserve">  Имитационная полифония. Инвенции. ХТК. Форма фуги</w:t>
      </w:r>
    </w:p>
    <w:p w:rsidR="007371D7" w:rsidRDefault="00A23BBB">
      <w:pPr>
        <w:pStyle w:val="aff1"/>
        <w:numPr>
          <w:ilvl w:val="0"/>
          <w:numId w:val="14"/>
        </w:numPr>
        <w:spacing w:after="200" w:line="276" w:lineRule="auto"/>
        <w:contextualSpacing/>
      </w:pPr>
      <w:r>
        <w:t xml:space="preserve"> Оратория и кантата. «Страсти по Матфею»</w:t>
      </w:r>
    </w:p>
    <w:p w:rsidR="007371D7" w:rsidRDefault="00A23BBB">
      <w:pPr>
        <w:pStyle w:val="aff1"/>
        <w:numPr>
          <w:ilvl w:val="0"/>
          <w:numId w:val="14"/>
        </w:numPr>
        <w:spacing w:after="200" w:line="276" w:lineRule="auto"/>
        <w:contextualSpacing/>
      </w:pPr>
      <w:r>
        <w:t xml:space="preserve"> Й. Гайдн. Характеристика творчества. Классицизм</w:t>
      </w:r>
    </w:p>
    <w:p w:rsidR="007371D7" w:rsidRDefault="00A23BBB">
      <w:pPr>
        <w:pStyle w:val="aff1"/>
        <w:numPr>
          <w:ilvl w:val="0"/>
          <w:numId w:val="14"/>
        </w:numPr>
        <w:spacing w:after="200" w:line="276" w:lineRule="auto"/>
        <w:contextualSpacing/>
      </w:pPr>
      <w:r>
        <w:t xml:space="preserve"> Оркестр. Сонатно-симфонический цикл</w:t>
      </w:r>
    </w:p>
    <w:p w:rsidR="007371D7" w:rsidRDefault="00A23BBB">
      <w:pPr>
        <w:pStyle w:val="aff1"/>
        <w:numPr>
          <w:ilvl w:val="0"/>
          <w:numId w:val="14"/>
        </w:numPr>
        <w:spacing w:after="200" w:line="276" w:lineRule="auto"/>
        <w:contextualSpacing/>
      </w:pPr>
      <w:r>
        <w:t xml:space="preserve"> В.А. Моцарт. Характеристика творчества</w:t>
      </w:r>
    </w:p>
    <w:p w:rsidR="007371D7" w:rsidRDefault="00A23BBB">
      <w:pPr>
        <w:pStyle w:val="aff1"/>
        <w:numPr>
          <w:ilvl w:val="0"/>
          <w:numId w:val="14"/>
        </w:numPr>
        <w:spacing w:after="200" w:line="276" w:lineRule="auto"/>
        <w:contextualSpacing/>
      </w:pPr>
      <w:r>
        <w:t xml:space="preserve"> Симфоническое творчество В.А.Моцарта. Симфония №40. Цикл, сонатное allegro</w:t>
      </w:r>
    </w:p>
    <w:p w:rsidR="007371D7" w:rsidRDefault="00A23BBB">
      <w:pPr>
        <w:pStyle w:val="aff1"/>
        <w:numPr>
          <w:ilvl w:val="0"/>
          <w:numId w:val="14"/>
        </w:numPr>
        <w:spacing w:after="200" w:line="276" w:lineRule="auto"/>
        <w:contextualSpacing/>
      </w:pPr>
      <w:r>
        <w:t xml:space="preserve"> Опера В.А.Моцарта «Свадьба Фигаро». Характеристика жанра.</w:t>
      </w:r>
    </w:p>
    <w:p w:rsidR="007371D7" w:rsidRDefault="00A23BBB">
      <w:pPr>
        <w:pStyle w:val="aff1"/>
        <w:numPr>
          <w:ilvl w:val="0"/>
          <w:numId w:val="14"/>
        </w:numPr>
        <w:spacing w:after="200" w:line="276" w:lineRule="auto"/>
        <w:contextualSpacing/>
      </w:pPr>
      <w:r>
        <w:t xml:space="preserve"> Л.В. Бетховен. Характеристика творчества</w:t>
      </w:r>
    </w:p>
    <w:p w:rsidR="007371D7" w:rsidRDefault="00A23BBB">
      <w:pPr>
        <w:pStyle w:val="aff1"/>
        <w:numPr>
          <w:ilvl w:val="0"/>
          <w:numId w:val="14"/>
        </w:numPr>
        <w:spacing w:after="200" w:line="276" w:lineRule="auto"/>
        <w:contextualSpacing/>
      </w:pPr>
      <w:r>
        <w:t xml:space="preserve"> Симфония в творчестве Л.Бетховена. Симфония №5. Симфония №9</w:t>
      </w:r>
    </w:p>
    <w:p w:rsidR="007371D7" w:rsidRDefault="00A23BBB">
      <w:pPr>
        <w:pStyle w:val="aff1"/>
        <w:numPr>
          <w:ilvl w:val="0"/>
          <w:numId w:val="14"/>
        </w:numPr>
        <w:spacing w:after="200" w:line="276" w:lineRule="auto"/>
        <w:contextualSpacing/>
      </w:pPr>
      <w:r>
        <w:t xml:space="preserve"> Соната в творчестве Л.Бетховена. Соната №8, Соната №14</w:t>
      </w:r>
    </w:p>
    <w:p w:rsidR="007371D7" w:rsidRDefault="00A23BBB">
      <w:pPr>
        <w:pStyle w:val="aff1"/>
        <w:numPr>
          <w:ilvl w:val="0"/>
          <w:numId w:val="14"/>
        </w:numPr>
        <w:spacing w:after="200" w:line="276" w:lineRule="auto"/>
        <w:contextualSpacing/>
      </w:pPr>
      <w:r>
        <w:t xml:space="preserve"> Ф. Шуберт. Характеристика творчества. Романтизм</w:t>
      </w:r>
    </w:p>
    <w:p w:rsidR="007371D7" w:rsidRDefault="00A23BBB">
      <w:pPr>
        <w:pStyle w:val="aff1"/>
        <w:numPr>
          <w:ilvl w:val="0"/>
          <w:numId w:val="14"/>
        </w:numPr>
        <w:spacing w:after="200" w:line="276" w:lineRule="auto"/>
        <w:contextualSpacing/>
      </w:pPr>
      <w:r>
        <w:t xml:space="preserve"> Ф. Шуберт. Песня (куплетная форма), «Серенада», «Ave Maria», «Форель», вокальная баллада «Лесной царь»</w:t>
      </w:r>
    </w:p>
    <w:p w:rsidR="007371D7" w:rsidRDefault="00A23BBB">
      <w:pPr>
        <w:pStyle w:val="aff1"/>
        <w:numPr>
          <w:ilvl w:val="0"/>
          <w:numId w:val="14"/>
        </w:numPr>
        <w:spacing w:after="200" w:line="276" w:lineRule="auto"/>
        <w:contextualSpacing/>
      </w:pPr>
      <w:r>
        <w:t xml:space="preserve"> Ф. Шопен. Характеристика творчества</w:t>
      </w:r>
    </w:p>
    <w:p w:rsidR="007371D7" w:rsidRDefault="00A23BBB">
      <w:pPr>
        <w:pStyle w:val="aff1"/>
        <w:numPr>
          <w:ilvl w:val="0"/>
          <w:numId w:val="14"/>
        </w:numPr>
        <w:spacing w:after="200" w:line="276" w:lineRule="auto"/>
        <w:contextualSpacing/>
      </w:pPr>
      <w:r>
        <w:t xml:space="preserve"> Одночастное инструментальное сочинение (инструментальная баллада, скерцо.) Фортепианный концерт</w:t>
      </w:r>
    </w:p>
    <w:p w:rsidR="007371D7" w:rsidRDefault="00A23BBB">
      <w:pPr>
        <w:pStyle w:val="aff1"/>
        <w:numPr>
          <w:ilvl w:val="0"/>
          <w:numId w:val="14"/>
        </w:numPr>
        <w:spacing w:after="200" w:line="276" w:lineRule="auto"/>
        <w:contextualSpacing/>
      </w:pPr>
      <w:r>
        <w:t xml:space="preserve"> Русский романс: Алябьев, Варламов, Гурилёв, Даргомыжский, Глинка</w:t>
      </w:r>
    </w:p>
    <w:p w:rsidR="007371D7" w:rsidRDefault="00A23BBB">
      <w:pPr>
        <w:pStyle w:val="aff1"/>
        <w:numPr>
          <w:ilvl w:val="0"/>
          <w:numId w:val="14"/>
        </w:numPr>
        <w:spacing w:after="200" w:line="276" w:lineRule="auto"/>
        <w:contextualSpacing/>
      </w:pPr>
      <w:r>
        <w:t xml:space="preserve">  М.И.Глинка опера «Иван Сусанин»</w:t>
      </w:r>
    </w:p>
    <w:p w:rsidR="007371D7" w:rsidRDefault="00A23BBB">
      <w:pPr>
        <w:pStyle w:val="aff1"/>
        <w:numPr>
          <w:ilvl w:val="0"/>
          <w:numId w:val="14"/>
        </w:numPr>
        <w:spacing w:after="200" w:line="276" w:lineRule="auto"/>
        <w:contextualSpacing/>
      </w:pPr>
      <w:r>
        <w:t xml:space="preserve"> Культура второй половины XIX века. « Могучая кучка»</w:t>
      </w:r>
    </w:p>
    <w:p w:rsidR="007371D7" w:rsidRDefault="00A23BBB">
      <w:pPr>
        <w:pStyle w:val="aff1"/>
        <w:numPr>
          <w:ilvl w:val="0"/>
          <w:numId w:val="14"/>
        </w:numPr>
        <w:spacing w:after="200" w:line="276" w:lineRule="auto"/>
        <w:contextualSpacing/>
      </w:pPr>
      <w:r>
        <w:t xml:space="preserve">  А.П. Бородин. Характеристика творчества. Опера « Князь Игорь»</w:t>
      </w:r>
    </w:p>
    <w:p w:rsidR="007371D7" w:rsidRDefault="00A23BBB">
      <w:pPr>
        <w:pStyle w:val="aff1"/>
        <w:numPr>
          <w:ilvl w:val="0"/>
          <w:numId w:val="14"/>
        </w:numPr>
        <w:spacing w:after="200" w:line="276" w:lineRule="auto"/>
        <w:contextualSpacing/>
      </w:pPr>
      <w:r>
        <w:t xml:space="preserve"> М.П.Мусоргский опера «Борис Годунов»</w:t>
      </w:r>
    </w:p>
    <w:p w:rsidR="007371D7" w:rsidRDefault="00A23BBB">
      <w:pPr>
        <w:pStyle w:val="aff1"/>
        <w:numPr>
          <w:ilvl w:val="0"/>
          <w:numId w:val="14"/>
        </w:numPr>
        <w:spacing w:after="200" w:line="276" w:lineRule="auto"/>
        <w:contextualSpacing/>
      </w:pPr>
      <w:r>
        <w:t xml:space="preserve"> Н.А. Римский-Корсаков. Характеристика творчества</w:t>
      </w:r>
    </w:p>
    <w:p w:rsidR="007371D7" w:rsidRDefault="00A23BBB">
      <w:pPr>
        <w:pStyle w:val="aff1"/>
        <w:numPr>
          <w:ilvl w:val="0"/>
          <w:numId w:val="14"/>
        </w:numPr>
        <w:spacing w:after="200" w:line="276" w:lineRule="auto"/>
        <w:contextualSpacing/>
      </w:pPr>
      <w:r>
        <w:t xml:space="preserve"> П. И. Чайковский. Характеристика творчества. Фортепианный цикл «Времена Года»</w:t>
      </w:r>
    </w:p>
    <w:p w:rsidR="007371D7" w:rsidRDefault="00A23BBB">
      <w:pPr>
        <w:pStyle w:val="aff1"/>
        <w:numPr>
          <w:ilvl w:val="0"/>
          <w:numId w:val="14"/>
        </w:numPr>
        <w:spacing w:after="200" w:line="276" w:lineRule="auto"/>
        <w:contextualSpacing/>
      </w:pPr>
      <w:r>
        <w:t xml:space="preserve"> Опера П.И.Чайковского «Евгений Онегин»</w:t>
      </w:r>
    </w:p>
    <w:p w:rsidR="007371D7" w:rsidRDefault="00A23BBB">
      <w:pPr>
        <w:pStyle w:val="aff1"/>
        <w:numPr>
          <w:ilvl w:val="0"/>
          <w:numId w:val="14"/>
        </w:numPr>
        <w:spacing w:after="200" w:line="276" w:lineRule="auto"/>
        <w:contextualSpacing/>
      </w:pPr>
      <w:r>
        <w:t xml:space="preserve"> С.В. Рахманинов. Характеристика творчества</w:t>
      </w:r>
    </w:p>
    <w:p w:rsidR="007371D7" w:rsidRDefault="00A23BBB">
      <w:pPr>
        <w:pStyle w:val="aff1"/>
        <w:numPr>
          <w:ilvl w:val="0"/>
          <w:numId w:val="14"/>
        </w:numPr>
        <w:spacing w:after="200" w:line="276" w:lineRule="auto"/>
        <w:contextualSpacing/>
      </w:pPr>
      <w:r>
        <w:t xml:space="preserve"> Композиторы – современники Рахманинова – Скрябин, Стравинский</w:t>
      </w:r>
    </w:p>
    <w:p w:rsidR="007371D7" w:rsidRDefault="00A23BBB">
      <w:pPr>
        <w:pStyle w:val="aff1"/>
        <w:numPr>
          <w:ilvl w:val="0"/>
          <w:numId w:val="14"/>
        </w:numPr>
        <w:spacing w:after="200" w:line="276" w:lineRule="auto"/>
        <w:contextualSpacing/>
      </w:pPr>
      <w:r>
        <w:t xml:space="preserve"> Музыкальная культура XX го века</w:t>
      </w:r>
    </w:p>
    <w:p w:rsidR="007371D7" w:rsidRDefault="00A23BBB">
      <w:pPr>
        <w:pStyle w:val="aff1"/>
        <w:numPr>
          <w:ilvl w:val="0"/>
          <w:numId w:val="14"/>
        </w:numPr>
        <w:spacing w:after="200" w:line="276" w:lineRule="auto"/>
        <w:contextualSpacing/>
      </w:pPr>
      <w:r>
        <w:t xml:space="preserve"> С.С. Прокофьев. Характеристика творчества</w:t>
      </w:r>
    </w:p>
    <w:p w:rsidR="007371D7" w:rsidRDefault="00A23BBB">
      <w:pPr>
        <w:pStyle w:val="aff1"/>
        <w:numPr>
          <w:ilvl w:val="0"/>
          <w:numId w:val="14"/>
        </w:numPr>
        <w:spacing w:after="200" w:line="276" w:lineRule="auto"/>
        <w:contextualSpacing/>
      </w:pPr>
      <w:r>
        <w:t xml:space="preserve"> Д.Д.Шостакович. Характеристика творчества</w:t>
      </w:r>
    </w:p>
    <w:p w:rsidR="007371D7" w:rsidRDefault="00A23BBB">
      <w:pPr>
        <w:pStyle w:val="aff1"/>
        <w:numPr>
          <w:ilvl w:val="0"/>
          <w:numId w:val="14"/>
        </w:numPr>
        <w:spacing w:after="200" w:line="276" w:lineRule="auto"/>
        <w:contextualSpacing/>
      </w:pPr>
      <w:r>
        <w:t xml:space="preserve"> Творчество композиторов второй половины XX века</w:t>
      </w:r>
    </w:p>
    <w:p w:rsidR="007371D7" w:rsidRDefault="007371D7" w:rsidP="00955F3A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7371D7" w:rsidRDefault="00A23BBB">
      <w:pPr>
        <w:tabs>
          <w:tab w:val="left" w:pos="270"/>
          <w:tab w:val="left" w:pos="3915"/>
        </w:tabs>
        <w:jc w:val="both"/>
        <w:rPr>
          <w:rFonts w:ascii="Times New Roman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  <w:lang w:eastAsia="ru-RU"/>
        </w:rPr>
        <w:t>7. УЧЕБНО-МЕТОДИЧЕСКОЕ И ИНФОРМАЦИОННОЕ ОБЕСПЕЧЕНИЕ ДИСЦИПЛИНЫ</w:t>
      </w:r>
    </w:p>
    <w:p w:rsidR="007371D7" w:rsidRDefault="007371D7">
      <w:pPr>
        <w:tabs>
          <w:tab w:val="left" w:pos="270"/>
          <w:tab w:val="left" w:pos="3915"/>
        </w:tabs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7371D7" w:rsidRDefault="00A23BBB">
      <w:pPr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i/>
          <w:sz w:val="24"/>
          <w:szCs w:val="24"/>
          <w:lang w:eastAsia="ru-RU"/>
        </w:rPr>
        <w:t>7.1.    Список литературы и источников</w:t>
      </w:r>
      <w:r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7371D7" w:rsidRDefault="00A23BBB">
      <w:pPr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sz w:val="24"/>
          <w:szCs w:val="24"/>
          <w:lang w:eastAsia="ru-RU"/>
        </w:rPr>
        <w:t>Основная:</w:t>
      </w:r>
    </w:p>
    <w:p w:rsidR="007371D7" w:rsidRDefault="00A23BBB">
      <w:pPr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Блох, О. А.</w:t>
      </w:r>
      <w:r>
        <w:rPr>
          <w:rFonts w:ascii="Times New Roman" w:hAnsi="Times New Roman" w:cs="Times New Roman"/>
          <w:sz w:val="24"/>
          <w:szCs w:val="24"/>
        </w:rPr>
        <w:t>   Педагогика и психология музыкального творчества [Текст] : учеб. пособие / О. А. Блох ; Моск. гос. ун-т культуры и искусств . - М. : МГУКИ, 2011. - 160 с. - Библиогр.: с. 150-160. - ISBN 978-5-94778-253-0 : 100-. </w:t>
      </w:r>
    </w:p>
    <w:p w:rsidR="007371D7" w:rsidRDefault="00A23BBB">
      <w:pPr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Бочкарев, Л. Л.</w:t>
      </w:r>
      <w:r>
        <w:rPr>
          <w:rFonts w:ascii="Times New Roman" w:hAnsi="Times New Roman" w:cs="Times New Roman"/>
          <w:sz w:val="24"/>
          <w:szCs w:val="24"/>
        </w:rPr>
        <w:t>   Психология музыкальной деятельности : [учеб. пособие] / Л. Л. Бочкарев. - М. : Классика-ХХI, 2006. - 350, [1] с. : ил., [8] л. ил. - Библиогр.: с.331-345. - ISBN 5-89817-123-1 : 250-12-. </w:t>
      </w:r>
    </w:p>
    <w:p w:rsidR="007371D7" w:rsidRDefault="00A23BBB">
      <w:pPr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Цагарелли, Юрий Алексеевич.</w:t>
      </w:r>
      <w:r>
        <w:rPr>
          <w:rFonts w:ascii="Times New Roman" w:hAnsi="Times New Roman" w:cs="Times New Roman"/>
          <w:sz w:val="24"/>
          <w:szCs w:val="24"/>
        </w:rPr>
        <w:t>   Психология музыкально-исполнительской деятельности [Электронный ресурс] : [учеб. пособие] / Юрий Алексеевич ; Ю. А. Цагарелли Ю.А. Цагарелли. - Москва : Композитор, 2008. - 367 с. ; 22 см. - На 4-й с. обл. авт.: Ю. А. Цагарелли, д.психол.н., проф. - Библиогр.: с. 353-367. - ISBN 978-5-7379-0381-7 : 368 р. </w:t>
      </w:r>
    </w:p>
    <w:p w:rsidR="007371D7" w:rsidRDefault="007371D7">
      <w:pPr>
        <w:suppressAutoHyphens/>
        <w:autoSpaceDE w:val="0"/>
        <w:spacing w:line="240" w:lineRule="auto"/>
        <w:rPr>
          <w:rFonts w:ascii="Times New Roman" w:hAnsi="Times New Roman" w:cs="Times New Roman"/>
          <w:b/>
          <w:i/>
          <w:sz w:val="24"/>
          <w:szCs w:val="24"/>
          <w:lang w:eastAsia="ar-SA"/>
        </w:rPr>
      </w:pPr>
    </w:p>
    <w:p w:rsidR="007371D7" w:rsidRDefault="00A23BBB">
      <w:pPr>
        <w:suppressAutoHyphens/>
        <w:autoSpaceDE w:val="0"/>
        <w:spacing w:line="240" w:lineRule="auto"/>
        <w:rPr>
          <w:rFonts w:ascii="Times New Roman" w:hAnsi="Times New Roman" w:cs="Times New Roman"/>
          <w:b/>
          <w:i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i/>
          <w:sz w:val="24"/>
          <w:szCs w:val="24"/>
          <w:lang w:eastAsia="ar-SA"/>
        </w:rPr>
        <w:t>Дополнительная:</w:t>
      </w:r>
    </w:p>
    <w:p w:rsidR="007371D7" w:rsidRDefault="007371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71D7" w:rsidRDefault="00A23BBB">
      <w:pPr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Абдуллин, Э. Б.</w:t>
      </w:r>
      <w:r>
        <w:rPr>
          <w:rFonts w:ascii="Times New Roman" w:hAnsi="Times New Roman" w:cs="Times New Roman"/>
          <w:sz w:val="24"/>
          <w:szCs w:val="24"/>
        </w:rPr>
        <w:t>   Основы исследовательской деятельности педагога-музыканта [Электронный ресурс] : [учеб. пособие] / Э. Б. Абдуллин. - СПб. : Планета музыки : Лань, 2014. - 368 с. - (Учебники для вузов. Специальная литература). - ISBN 978-5-8114-1693-6. - ISBN 978-5-91938-147-1 : б. ц. </w:t>
      </w:r>
    </w:p>
    <w:p w:rsidR="007371D7" w:rsidRDefault="00A23BBB">
      <w:pPr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Безбородова, Л. А.</w:t>
      </w:r>
      <w:r>
        <w:rPr>
          <w:rFonts w:ascii="Times New Roman" w:hAnsi="Times New Roman" w:cs="Times New Roman"/>
          <w:sz w:val="24"/>
          <w:szCs w:val="24"/>
        </w:rPr>
        <w:t>   Методика преподавания музыки в общеобразовательных учреждениях [Электронный ресурс] : [учеб. пособие] / Л. А. Безбородова ; Безбородова Л.А., Алиев Ю.М.-Б. - Москва : Лань : Планета музыки, 2014. - Допущено УМО по специальностям педагогического образования в качестве учебного пособия для студентов, обучающихся по специальности «Музыкальное образование». - ISBN 978-5-8114-1731-5. </w:t>
      </w:r>
    </w:p>
    <w:p w:rsidR="007371D7" w:rsidRDefault="00A23BBB">
      <w:pPr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Блох, О. А.</w:t>
      </w:r>
      <w:r>
        <w:rPr>
          <w:rFonts w:ascii="Times New Roman" w:hAnsi="Times New Roman" w:cs="Times New Roman"/>
          <w:sz w:val="24"/>
          <w:szCs w:val="24"/>
        </w:rPr>
        <w:t>   Развитие духовно-творческого потенциала учащихся-музыкантов : монография / О. А. Блох ; Моск. гос. ун-т культуры и искусств. - М. : МГУКИ, 2002. - 225 с. - 144-. </w:t>
      </w:r>
    </w:p>
    <w:p w:rsidR="007371D7" w:rsidRDefault="00A23BBB">
      <w:pPr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Геталова, О. А.</w:t>
      </w:r>
      <w:r>
        <w:rPr>
          <w:rFonts w:ascii="Times New Roman" w:hAnsi="Times New Roman" w:cs="Times New Roman"/>
          <w:sz w:val="24"/>
          <w:szCs w:val="24"/>
        </w:rPr>
        <w:t>   Аккомпанемент. Авторская программа для детских музыкальных школ и детских школ искусств [Электронный ресурс] : учеб. пособие / О. А. Геталова, И. В. Визная. - СПб. : Композитор, 2009. </w:t>
      </w:r>
    </w:p>
    <w:p w:rsidR="007371D7" w:rsidRDefault="00A23BBB">
      <w:pPr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Иванова, В. Г.</w:t>
      </w:r>
      <w:r>
        <w:rPr>
          <w:rFonts w:ascii="Times New Roman" w:hAnsi="Times New Roman" w:cs="Times New Roman"/>
          <w:sz w:val="24"/>
          <w:szCs w:val="24"/>
        </w:rPr>
        <w:t>   Формирование музыкально-творческих способностей участников эстрадных коллективов [Электронный ресурс] : монография ; [учеб. пособие] / В. Г. Иванова ; Моск. гос. ун-т культуры и искусств. - М. : МГУКИ, 2009. - 116 с. - Прил.: с. 113-115. - Библиогр.: с. 105-112. - ISBN 94778-046-1 : б. ц. </w:t>
      </w:r>
    </w:p>
    <w:p w:rsidR="007371D7" w:rsidRDefault="00A23BBB">
      <w:pPr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Иванченко, Г. В.</w:t>
      </w:r>
      <w:r>
        <w:rPr>
          <w:rFonts w:ascii="Times New Roman" w:hAnsi="Times New Roman" w:cs="Times New Roman"/>
          <w:sz w:val="24"/>
          <w:szCs w:val="24"/>
        </w:rPr>
        <w:t>   Психология восприятия музыки: подходы, проблемы, перспективы / Г. В. Иванченко. - М. : Смысл, 2001. - 252, [3] с. - ISBN 5-89357-105-3 : 130-. </w:t>
      </w:r>
    </w:p>
    <w:p w:rsidR="007371D7" w:rsidRDefault="00A23BBB">
      <w:pPr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Ильина, Е. Р.</w:t>
      </w:r>
      <w:r>
        <w:rPr>
          <w:rFonts w:ascii="Times New Roman" w:hAnsi="Times New Roman" w:cs="Times New Roman"/>
          <w:sz w:val="24"/>
          <w:szCs w:val="24"/>
        </w:rPr>
        <w:t>   Музыкально-педагогический практикум : учеб. пособие / Е. Р. Ильина. - М. : Акад. проект: Альма Матер, 2008. - 415 с. : табл. - (Gaudeamus). - Прил.: с.207-411. - ISBN 978-5-8291-0977-6 : 660-. </w:t>
      </w:r>
    </w:p>
    <w:p w:rsidR="007371D7" w:rsidRDefault="00A23BBB">
      <w:pPr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Крюкова, В. В.</w:t>
      </w:r>
      <w:r>
        <w:rPr>
          <w:rFonts w:ascii="Times New Roman" w:hAnsi="Times New Roman" w:cs="Times New Roman"/>
          <w:sz w:val="24"/>
          <w:szCs w:val="24"/>
        </w:rPr>
        <w:t>   Музыкальная педагогика / В. В. Крюкова. - Ростов н/Д : Феникс, 2002. - 280, [4] c. - Библиогр.: с.273-279. - ISBN 5-222-02201-3 : 72-. </w:t>
      </w:r>
    </w:p>
    <w:p w:rsidR="007371D7" w:rsidRDefault="00A23BBB">
      <w:pPr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Ламперти, Франческо.</w:t>
      </w:r>
      <w:r>
        <w:rPr>
          <w:rFonts w:ascii="Times New Roman" w:hAnsi="Times New Roman" w:cs="Times New Roman"/>
          <w:sz w:val="24"/>
          <w:szCs w:val="24"/>
        </w:rPr>
        <w:t>   Искусство пения : учеб. пособие / Франческо ; Ф. Ламперти. - Москва : Планета музыки, 2009. - 192 с. ; 15. - (Мир культуры, истории и философии). - ISBN 978-5-8114-0962-4 : 208 р. 95 к. </w:t>
      </w:r>
    </w:p>
    <w:p w:rsidR="007371D7" w:rsidRDefault="00A23BBB">
      <w:pPr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Майковская, Л. С.</w:t>
      </w:r>
      <w:r>
        <w:rPr>
          <w:rFonts w:ascii="Times New Roman" w:hAnsi="Times New Roman" w:cs="Times New Roman"/>
          <w:sz w:val="24"/>
          <w:szCs w:val="24"/>
        </w:rPr>
        <w:t>   Этнокультурная толерантность в теории и практике музыкально-педагогического образования : учеб. пособие для студентов вузов, обучающихся по спец. 050601.65 (030700) - муз. образование / Л. С. Майковская ; Моск. гос. ун-т культуры и искусств. - М. : МГУКИ, 2009. - 200 с. - Прил.: с. 187-200. - Библиогр.: с. 178-186. - ISBN 978-5-94778-213-4 : 182-. </w:t>
      </w:r>
    </w:p>
    <w:p w:rsidR="007371D7" w:rsidRDefault="00A23BBB">
      <w:pPr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Методологическая культура педагога-музыканта</w:t>
      </w:r>
      <w:r>
        <w:rPr>
          <w:rFonts w:ascii="Times New Roman" w:hAnsi="Times New Roman" w:cs="Times New Roman"/>
          <w:sz w:val="24"/>
          <w:szCs w:val="24"/>
        </w:rPr>
        <w:t xml:space="preserve"> : учеб. пособие / под ред. Э.Б.Абдуллина. - М. : Академия, 2002. - 268, [1] c. - Библиогр.: с.264-[267]. - ISBN 5-7695-0971-6 : 119-. </w:t>
      </w:r>
    </w:p>
    <w:p w:rsidR="007371D7" w:rsidRDefault="00A23BBB">
      <w:pPr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Музыкальная педагогика и исполнительство</w:t>
      </w:r>
      <w:r>
        <w:rPr>
          <w:rFonts w:ascii="Times New Roman" w:hAnsi="Times New Roman" w:cs="Times New Roman"/>
          <w:sz w:val="24"/>
          <w:szCs w:val="24"/>
        </w:rPr>
        <w:t xml:space="preserve"> [Электронный ресурс] : сб. ст. Вып. XV / Моск. гос. ин-т культуры ; [науч. ред.: Л. С. Зорилова, М. Б. Сидорова]. - М. : МГИК, 2015. - 240 с. - б. ц. </w:t>
      </w:r>
    </w:p>
    <w:p w:rsidR="007371D7" w:rsidRDefault="00A23BBB">
      <w:pPr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Проблемы музыкальной педагогики в контексте художественной культуры ХХI века</w:t>
      </w:r>
      <w:r>
        <w:rPr>
          <w:rFonts w:ascii="Times New Roman" w:hAnsi="Times New Roman" w:cs="Times New Roman"/>
          <w:sz w:val="24"/>
          <w:szCs w:val="24"/>
        </w:rPr>
        <w:t xml:space="preserve"> : Матер. междунар. науч.-практ. конф. (Москва, 14-15 мая 1998г.) / Моск. гос. ун-т культуры и искусств; Редкол.: Закутский В.В. и др. - М., 1999. - 124 с. - 11-. </w:t>
      </w:r>
    </w:p>
    <w:p w:rsidR="007371D7" w:rsidRDefault="00A23BBB">
      <w:pPr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Проблемы музыкальной педагогики на рубеже веков (К 10-летию каф. муз. образования)</w:t>
      </w:r>
      <w:r>
        <w:rPr>
          <w:rFonts w:ascii="Times New Roman" w:hAnsi="Times New Roman" w:cs="Times New Roman"/>
          <w:sz w:val="24"/>
          <w:szCs w:val="24"/>
        </w:rPr>
        <w:t xml:space="preserve"> : Материалы науч.-метод.конф. 7дек. 2001 г. / Моск. гос. ун-т культуры и искусств. - М. : МГУКИ, 2002. - 123с. - 30-. </w:t>
      </w:r>
    </w:p>
    <w:p w:rsidR="007371D7" w:rsidRDefault="00A23BBB">
      <w:pPr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Прянишников, И. П.</w:t>
      </w:r>
      <w:r>
        <w:rPr>
          <w:rFonts w:ascii="Times New Roman" w:hAnsi="Times New Roman" w:cs="Times New Roman"/>
          <w:sz w:val="24"/>
          <w:szCs w:val="24"/>
        </w:rPr>
        <w:t>   Советы обучающимся пению [Электронный ресурс] : [учеб.пособие] / И. П. Прянишников ; Прянишников И. П. - Москва : Планета музыки, 2013. - ISBN 978-5-8114-1399-7. </w:t>
      </w:r>
    </w:p>
    <w:p w:rsidR="007371D7" w:rsidRDefault="00A23BBB">
      <w:pPr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Рачина, Б. С.</w:t>
      </w:r>
      <w:r>
        <w:rPr>
          <w:rFonts w:ascii="Times New Roman" w:hAnsi="Times New Roman" w:cs="Times New Roman"/>
          <w:sz w:val="24"/>
          <w:szCs w:val="24"/>
        </w:rPr>
        <w:t>   Педагогическая практика: подготовка педагога-музыканта [Электронный ресурс] : [учеб. пособие] / Б. С. Рачина. - Москва : Лань : Планета музыки, 2015. - Допущено УМО по направлению «Педагогическое образование» Министерства образования и науки РФ в качестве учебного пособия для вузов, ведущих подготовку по направлению «Педагогическое образование». - ISBN 978-5-8114-1776-6. </w:t>
      </w:r>
    </w:p>
    <w:p w:rsidR="007371D7" w:rsidRDefault="00A23BBB">
      <w:pPr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Смирнова, М. В.</w:t>
      </w:r>
      <w:r>
        <w:rPr>
          <w:rFonts w:ascii="Times New Roman" w:hAnsi="Times New Roman" w:cs="Times New Roman"/>
          <w:sz w:val="24"/>
          <w:szCs w:val="24"/>
        </w:rPr>
        <w:t>   Из золотого фонда педагогического репертуара. Р. Шуман, П. Чайковский, К. Дебюсси, С. Прокофьев [Электронный ресурс] : учеб. пособие / М. В. Смирнова. - Москва : Композитор, 2009. - ISBN 978-5-7379-0398-5. </w:t>
      </w:r>
    </w:p>
    <w:p w:rsidR="007371D7" w:rsidRDefault="00A23BBB">
      <w:pPr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Степанов, Н. И.</w:t>
      </w:r>
      <w:r>
        <w:rPr>
          <w:rFonts w:ascii="Times New Roman" w:hAnsi="Times New Roman" w:cs="Times New Roman"/>
          <w:sz w:val="24"/>
          <w:szCs w:val="24"/>
        </w:rPr>
        <w:t>   Методика обучения игре на народных инструментах [Текст] : учеб. пособие для студентов вузов, обучающихся по спец. 053000"Нар. худож. творчество" / Н. И. Степанов ; Моск. гос. ун-т культуры и искусств. - Изд. 2-е, доп. - М. : МГУКИ, 2007. - 171 с. : нот., табл. - ISBN 5-94778-142-5 : 150-. </w:t>
      </w:r>
    </w:p>
    <w:p w:rsidR="007371D7" w:rsidRDefault="00A23BBB">
      <w:pPr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Халабузарь, П. В.</w:t>
      </w:r>
      <w:r>
        <w:rPr>
          <w:rFonts w:ascii="Times New Roman" w:hAnsi="Times New Roman" w:cs="Times New Roman"/>
          <w:sz w:val="24"/>
          <w:szCs w:val="24"/>
        </w:rPr>
        <w:t>   Теория и методика музыкального воспитания : Учеб. пособие / П. В. Халабузарь, В. С. Попов. - 2-е изд. ; перераб. и доп. - СПб. : Лань, 2000. - 222, [1] c. - ISBN 5-8114-0328-3 : 70-. </w:t>
      </w:r>
    </w:p>
    <w:p w:rsidR="007371D7" w:rsidRDefault="00A23BBB">
      <w:pPr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Цыпин, Г. М.</w:t>
      </w:r>
      <w:r>
        <w:rPr>
          <w:rFonts w:ascii="Times New Roman" w:hAnsi="Times New Roman" w:cs="Times New Roman"/>
          <w:sz w:val="24"/>
          <w:szCs w:val="24"/>
        </w:rPr>
        <w:t>   Психология музыкальной деятельности: проблемы, суждения, мнения : Пособие для уч-ся муз. отд-ний педвузов и консерваторий / Г. М. Цыпин. - М. : Интерпракс, 1994. - 373, [1] с. - (Программа "Обновление гуманитар. образования в России"). - На обл. авт. не указан. - ISBN 5-85235-093-1 : 4000. </w:t>
      </w:r>
    </w:p>
    <w:p w:rsidR="007371D7" w:rsidRDefault="007371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71D7" w:rsidRDefault="00A23BBB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/>
          <w:b/>
          <w:i/>
          <w:sz w:val="24"/>
          <w:szCs w:val="24"/>
          <w:lang w:eastAsia="ru-RU"/>
        </w:rPr>
        <w:t>7.2. Перечень ресурсов информационно-телекоммуникационной сети «Интернет»</w:t>
      </w:r>
    </w:p>
    <w:p w:rsidR="007371D7" w:rsidRDefault="007371D7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:rsidR="007371D7" w:rsidRDefault="00A23BBB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Министерство образования и науки Российской Федерации: http://минобрнауки.рф/ </w:t>
      </w:r>
    </w:p>
    <w:p w:rsidR="007371D7" w:rsidRDefault="00A23BBB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 Министерство культуры РФ </w:t>
      </w:r>
      <w:hyperlink r:id="rId8" w:history="1">
        <w:r>
          <w:rPr>
            <w:rStyle w:val="a6"/>
            <w:rFonts w:ascii="Times New Roman" w:hAnsi="Times New Roman"/>
            <w:sz w:val="24"/>
          </w:rPr>
          <w:t>http://www.mkrf.ru/</w:t>
        </w:r>
      </w:hyperlink>
      <w:r>
        <w:rPr>
          <w:rFonts w:ascii="Times New Roman" w:hAnsi="Times New Roman"/>
          <w:sz w:val="24"/>
        </w:rPr>
        <w:t xml:space="preserve"> </w:t>
      </w:r>
    </w:p>
    <w:p w:rsidR="007371D7" w:rsidRDefault="00A23BBB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 Департамент культуры г. Москвы </w:t>
      </w:r>
      <w:hyperlink r:id="rId9" w:history="1">
        <w:r>
          <w:rPr>
            <w:rStyle w:val="a6"/>
            <w:rFonts w:ascii="Times New Roman" w:hAnsi="Times New Roman"/>
            <w:sz w:val="24"/>
          </w:rPr>
          <w:t>http://kultura.mos.ru/</w:t>
        </w:r>
      </w:hyperlink>
      <w:r>
        <w:rPr>
          <w:rFonts w:ascii="Times New Roman" w:hAnsi="Times New Roman"/>
          <w:sz w:val="24"/>
        </w:rPr>
        <w:t xml:space="preserve"> </w:t>
      </w:r>
    </w:p>
    <w:p w:rsidR="007371D7" w:rsidRDefault="00A23BBB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4. Портал ФГОС ВО </w:t>
      </w:r>
      <w:hyperlink r:id="rId10" w:history="1">
        <w:r>
          <w:rPr>
            <w:rStyle w:val="a6"/>
            <w:rFonts w:ascii="Times New Roman" w:hAnsi="Times New Roman"/>
            <w:sz w:val="24"/>
          </w:rPr>
          <w:t>http://fgosvo.ru/</w:t>
        </w:r>
      </w:hyperlink>
      <w:r>
        <w:rPr>
          <w:rFonts w:ascii="Times New Roman" w:hAnsi="Times New Roman"/>
          <w:sz w:val="24"/>
        </w:rPr>
        <w:t xml:space="preserve"> </w:t>
      </w:r>
    </w:p>
    <w:p w:rsidR="007371D7" w:rsidRDefault="00A23BBB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5. Реестр профессиональных стандартов: </w:t>
      </w:r>
      <w:hyperlink r:id="rId11" w:history="1">
        <w:r>
          <w:rPr>
            <w:rStyle w:val="a6"/>
            <w:rFonts w:ascii="Times New Roman" w:hAnsi="Times New Roman"/>
            <w:sz w:val="24"/>
          </w:rPr>
          <w:t>http://profstandart.rosmintrud.ru/obshchiyinformatsionnyy-blok/natsionalnyy-reestrprofessionalnykh-standartov/reestr-professionalnykhstandartov/</w:t>
        </w:r>
      </w:hyperlink>
      <w:r>
        <w:rPr>
          <w:rFonts w:ascii="Times New Roman" w:hAnsi="Times New Roman"/>
          <w:sz w:val="24"/>
        </w:rPr>
        <w:t xml:space="preserve"> </w:t>
      </w:r>
    </w:p>
    <w:p w:rsidR="007371D7" w:rsidRDefault="00A23BBB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6. Национальноеагентство развития квалификаций </w:t>
      </w:r>
      <w:hyperlink r:id="rId12" w:history="1">
        <w:r>
          <w:rPr>
            <w:rStyle w:val="a6"/>
            <w:rFonts w:ascii="Times New Roman" w:hAnsi="Times New Roman"/>
            <w:sz w:val="24"/>
          </w:rPr>
          <w:t>http://nark.ru/</w:t>
        </w:r>
      </w:hyperlink>
      <w:r>
        <w:rPr>
          <w:rFonts w:ascii="Times New Roman" w:hAnsi="Times New Roman"/>
          <w:sz w:val="24"/>
        </w:rPr>
        <w:t xml:space="preserve"> </w:t>
      </w:r>
    </w:p>
    <w:p w:rsidR="007371D7" w:rsidRDefault="00A23BBB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7. Российское образование. Федеральный портал. </w:t>
      </w:r>
      <w:hyperlink r:id="rId13" w:history="1">
        <w:r>
          <w:rPr>
            <w:rStyle w:val="a6"/>
            <w:rFonts w:ascii="Times New Roman" w:hAnsi="Times New Roman"/>
            <w:sz w:val="24"/>
          </w:rPr>
          <w:t>http://www.edu.ru/</w:t>
        </w:r>
      </w:hyperlink>
    </w:p>
    <w:p w:rsidR="007371D7" w:rsidRDefault="00A23BBB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8. Информационная система «Единое окно доступа к образовательным ресурсам»: </w:t>
      </w:r>
      <w:hyperlink r:id="rId14" w:history="1">
        <w:r>
          <w:rPr>
            <w:rStyle w:val="a6"/>
            <w:rFonts w:ascii="Times New Roman" w:hAnsi="Times New Roman"/>
            <w:sz w:val="24"/>
          </w:rPr>
          <w:t>http://window.edu.ru/</w:t>
        </w:r>
      </w:hyperlink>
      <w:r>
        <w:rPr>
          <w:rFonts w:ascii="Times New Roman" w:hAnsi="Times New Roman"/>
          <w:sz w:val="24"/>
        </w:rPr>
        <w:t xml:space="preserve"> </w:t>
      </w:r>
    </w:p>
    <w:p w:rsidR="007371D7" w:rsidRDefault="00A23BBB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9. Культура РФ </w:t>
      </w:r>
      <w:hyperlink r:id="rId15" w:history="1">
        <w:r>
          <w:rPr>
            <w:rStyle w:val="a6"/>
            <w:rFonts w:ascii="Times New Roman" w:hAnsi="Times New Roman"/>
            <w:sz w:val="24"/>
          </w:rPr>
          <w:t>https://www.culture.ru/</w:t>
        </w:r>
      </w:hyperlink>
      <w:r>
        <w:rPr>
          <w:rFonts w:ascii="Times New Roman" w:hAnsi="Times New Roman"/>
          <w:sz w:val="24"/>
        </w:rPr>
        <w:t xml:space="preserve"> </w:t>
      </w:r>
    </w:p>
    <w:p w:rsidR="007371D7" w:rsidRDefault="00A23BBB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10. Консультант плюс </w:t>
      </w:r>
      <w:hyperlink r:id="rId16" w:history="1">
        <w:r>
          <w:rPr>
            <w:rStyle w:val="a6"/>
            <w:rFonts w:ascii="Times New Roman" w:hAnsi="Times New Roman"/>
            <w:sz w:val="24"/>
          </w:rPr>
          <w:t>http://www.consultant.ru/</w:t>
        </w:r>
      </w:hyperlink>
      <w:r>
        <w:rPr>
          <w:rFonts w:ascii="Times New Roman" w:hAnsi="Times New Roman"/>
          <w:sz w:val="24"/>
        </w:rPr>
        <w:t xml:space="preserve"> </w:t>
      </w:r>
    </w:p>
    <w:p w:rsidR="007371D7" w:rsidRDefault="00A23BBB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11. ЭОС МГИКhttp://lib.mgik.org/elektronnye-resursy/ </w:t>
      </w:r>
    </w:p>
    <w:p w:rsidR="007371D7" w:rsidRDefault="00A23BBB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12. Электронная библиотека МГИК </w:t>
      </w:r>
      <w:hyperlink r:id="rId17" w:history="1">
        <w:r>
          <w:rPr>
            <w:rStyle w:val="a6"/>
            <w:rFonts w:ascii="Times New Roman" w:hAnsi="Times New Roman"/>
            <w:sz w:val="24"/>
          </w:rPr>
          <w:t>http://elib.mgik.org/ExtSearch.asp/</w:t>
        </w:r>
      </w:hyperlink>
      <w:r>
        <w:rPr>
          <w:rFonts w:ascii="Times New Roman" w:hAnsi="Times New Roman"/>
          <w:sz w:val="24"/>
        </w:rPr>
        <w:t xml:space="preserve"> </w:t>
      </w:r>
    </w:p>
    <w:p w:rsidR="007371D7" w:rsidRDefault="00A23BBB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13. Единое окно доступа к информационным ресурсам </w:t>
      </w:r>
      <w:hyperlink r:id="rId18" w:history="1">
        <w:r>
          <w:rPr>
            <w:rStyle w:val="a6"/>
            <w:rFonts w:ascii="Times New Roman" w:hAnsi="Times New Roman"/>
            <w:sz w:val="24"/>
          </w:rPr>
          <w:t>http://window.edu.ru/</w:t>
        </w:r>
      </w:hyperlink>
      <w:r>
        <w:rPr>
          <w:rFonts w:ascii="Times New Roman" w:hAnsi="Times New Roman"/>
          <w:sz w:val="24"/>
        </w:rPr>
        <w:t xml:space="preserve"> </w:t>
      </w:r>
    </w:p>
    <w:p w:rsidR="007371D7" w:rsidRDefault="00A23BBB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14. Каталог ресурсов «Открытое образование» </w:t>
      </w:r>
      <w:hyperlink r:id="rId19" w:history="1">
        <w:r>
          <w:rPr>
            <w:rStyle w:val="a6"/>
            <w:rFonts w:ascii="Times New Roman" w:hAnsi="Times New Roman"/>
            <w:sz w:val="24"/>
          </w:rPr>
          <w:t>https://openedu.ru/course/</w:t>
        </w:r>
      </w:hyperlink>
      <w:r>
        <w:rPr>
          <w:rFonts w:ascii="Times New Roman" w:hAnsi="Times New Roman"/>
          <w:sz w:val="24"/>
        </w:rPr>
        <w:t xml:space="preserve"> </w:t>
      </w:r>
    </w:p>
    <w:p w:rsidR="007371D7" w:rsidRDefault="00A23BBB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15. Портал культурного наследия России КУЛЬТУРА.РФ </w:t>
      </w:r>
      <w:hyperlink r:id="rId20" w:history="1">
        <w:r>
          <w:rPr>
            <w:rStyle w:val="a6"/>
            <w:rFonts w:ascii="Times New Roman" w:hAnsi="Times New Roman"/>
            <w:sz w:val="24"/>
          </w:rPr>
          <w:t>https://www.culture.ru/</w:t>
        </w:r>
      </w:hyperlink>
      <w:r>
        <w:rPr>
          <w:rFonts w:ascii="Times New Roman" w:hAnsi="Times New Roman"/>
          <w:sz w:val="24"/>
        </w:rPr>
        <w:t xml:space="preserve"> </w:t>
      </w:r>
    </w:p>
    <w:p w:rsidR="007371D7" w:rsidRDefault="00A23BBB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16. Единая коллекция цифровых образовательных ресурсовhttp://school-collection.edu.ru/ </w:t>
      </w:r>
    </w:p>
    <w:p w:rsidR="007371D7" w:rsidRDefault="00A23BBB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17. Федеральный центр информационно-образовательных ресурсов </w:t>
      </w:r>
      <w:hyperlink r:id="rId21" w:history="1">
        <w:r>
          <w:rPr>
            <w:rStyle w:val="a6"/>
            <w:rFonts w:ascii="Times New Roman" w:hAnsi="Times New Roman"/>
            <w:sz w:val="24"/>
          </w:rPr>
          <w:t>http://fcior.edu.ru/</w:t>
        </w:r>
      </w:hyperlink>
      <w:r>
        <w:rPr>
          <w:rFonts w:ascii="Times New Roman" w:hAnsi="Times New Roman"/>
          <w:sz w:val="24"/>
        </w:rPr>
        <w:t xml:space="preserve"> </w:t>
      </w:r>
    </w:p>
    <w:p w:rsidR="00955F3A" w:rsidRDefault="00955F3A" w:rsidP="00955F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5F3A" w:rsidRPr="00D508C1" w:rsidRDefault="00955F3A" w:rsidP="00955F3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508C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elibrary.</w:t>
      </w:r>
    </w:p>
    <w:p w:rsidR="00955F3A" w:rsidRPr="00D508C1" w:rsidRDefault="00955F3A" w:rsidP="00955F3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955F3A" w:rsidRPr="00D508C1" w:rsidRDefault="00955F3A" w:rsidP="00955F3A">
      <w:pPr>
        <w:pStyle w:val="aff4"/>
        <w:rPr>
          <w:rFonts w:ascii="Times New Roman" w:hAnsi="Times New Roman" w:cs="Times New Roman"/>
          <w:sz w:val="24"/>
          <w:szCs w:val="24"/>
          <w:lang w:eastAsia="ru-RU"/>
        </w:rPr>
      </w:pPr>
      <w:r w:rsidRPr="00D508C1">
        <w:rPr>
          <w:rFonts w:ascii="Times New Roman" w:hAnsi="Times New Roman" w:cs="Times New Roman"/>
          <w:sz w:val="24"/>
          <w:szCs w:val="24"/>
          <w:lang w:eastAsia="ru-RU"/>
        </w:rPr>
        <w:t>Доступ в ЭБС:</w:t>
      </w:r>
    </w:p>
    <w:p w:rsidR="00955F3A" w:rsidRPr="00D508C1" w:rsidRDefault="00955F3A" w:rsidP="00955F3A">
      <w:pPr>
        <w:pStyle w:val="aff1"/>
        <w:numPr>
          <w:ilvl w:val="0"/>
          <w:numId w:val="20"/>
        </w:numPr>
        <w:spacing w:after="200"/>
        <w:contextualSpacing/>
      </w:pPr>
      <w:r w:rsidRPr="00D508C1">
        <w:t>ООО «Электронное издательство ЮРАЙТ».</w:t>
      </w:r>
    </w:p>
    <w:p w:rsidR="00955F3A" w:rsidRPr="00D508C1" w:rsidRDefault="00955F3A" w:rsidP="00955F3A">
      <w:pPr>
        <w:pStyle w:val="aff1"/>
        <w:numPr>
          <w:ilvl w:val="0"/>
          <w:numId w:val="20"/>
        </w:numPr>
        <w:spacing w:after="200"/>
        <w:contextualSpacing/>
      </w:pPr>
      <w:r w:rsidRPr="00D508C1">
        <w:t>ООО «Издательство Лань».</w:t>
      </w:r>
    </w:p>
    <w:p w:rsidR="00955F3A" w:rsidRPr="00D508C1" w:rsidRDefault="00955F3A" w:rsidP="00955F3A">
      <w:pPr>
        <w:pStyle w:val="aff1"/>
        <w:numPr>
          <w:ilvl w:val="0"/>
          <w:numId w:val="20"/>
        </w:numPr>
        <w:spacing w:after="200"/>
        <w:contextualSpacing/>
      </w:pPr>
      <w:r w:rsidRPr="00D508C1">
        <w:t xml:space="preserve">ООО «Компания Ай Пи Ар Медиа». </w:t>
      </w:r>
    </w:p>
    <w:p w:rsidR="00955F3A" w:rsidRPr="00D508C1" w:rsidRDefault="00955F3A" w:rsidP="00955F3A">
      <w:pPr>
        <w:pStyle w:val="aff1"/>
        <w:numPr>
          <w:ilvl w:val="0"/>
          <w:numId w:val="20"/>
        </w:numPr>
        <w:spacing w:after="200"/>
        <w:contextualSpacing/>
      </w:pPr>
      <w:r w:rsidRPr="00D508C1">
        <w:t xml:space="preserve">ООО «Центральный коллектор библиотек «БИБКОМ». </w:t>
      </w:r>
    </w:p>
    <w:p w:rsidR="007371D7" w:rsidRDefault="007371D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7371D7" w:rsidRDefault="00A23BB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8.</w:t>
      </w:r>
      <w:r>
        <w:rPr>
          <w:rFonts w:ascii="Times New Roman" w:hAnsi="Times New Roman"/>
          <w:b/>
          <w:sz w:val="24"/>
          <w:szCs w:val="24"/>
          <w:lang w:eastAsia="ru-RU"/>
        </w:rPr>
        <w:tab/>
        <w:t>МЕТОДИЧЕСКИЕ УКАЗАНИЯ ПО ОСВОЕНИЮ ДИСЦИПЛИНЫ (МОДУЛЯ)</w:t>
      </w:r>
    </w:p>
    <w:p w:rsidR="007371D7" w:rsidRDefault="007371D7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</w:rPr>
      </w:pPr>
    </w:p>
    <w:p w:rsidR="007371D7" w:rsidRDefault="00A23BBB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>8.1. Методические рекомендации к самостоятельной работе студентов</w:t>
      </w:r>
    </w:p>
    <w:p w:rsidR="007371D7" w:rsidRDefault="007371D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highlight w:val="white"/>
          <w:lang w:eastAsia="zh-CN"/>
        </w:rPr>
      </w:pPr>
    </w:p>
    <w:p w:rsidR="007371D7" w:rsidRDefault="00A23BBB">
      <w:pPr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Самостоятельная работа – одна из основных форм обучения, играющая важнейшую роль в процессе воспитания и образования профессиональных музыкантов. Самостоятельная работа – это метод обучения и самообразования, предпосылка дидактической связи различных методов между собой.  Организация самостоятельной работы студента по приобретению специализированных знаний, навыков и умений является важнейшим направлением деятельности музыканта-педагога. </w:t>
      </w:r>
    </w:p>
    <w:p w:rsidR="007371D7" w:rsidRDefault="00A23BB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 самостоятельной работы:</w:t>
      </w:r>
    </w:p>
    <w:p w:rsidR="007371D7" w:rsidRDefault="00A23BBB">
      <w:pPr>
        <w:numPr>
          <w:ilvl w:val="0"/>
          <w:numId w:val="18"/>
        </w:numPr>
        <w:spacing w:after="20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закрепление и совершенствование полученных на уроке знаний, умений и навыков;</w:t>
      </w:r>
    </w:p>
    <w:p w:rsidR="007371D7" w:rsidRDefault="00A23BBB">
      <w:pPr>
        <w:numPr>
          <w:ilvl w:val="0"/>
          <w:numId w:val="18"/>
        </w:numPr>
        <w:spacing w:after="20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приобретение дополнительных профессиональных знаний и новой информации. </w:t>
      </w:r>
    </w:p>
    <w:p w:rsidR="007371D7" w:rsidRDefault="00A23BBB">
      <w:pPr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СРС основана на формировании у студентов навыков к самостоятельной творческой работе, умения решать профессиональные задачи с использованием всего арсенала современных средств, потребности к самообразованию и совершенствованию своих знаний, приобретения опыта планирования и организации своего  рабочего времени и расширении кругозора.</w:t>
      </w:r>
    </w:p>
    <w:p w:rsidR="007371D7" w:rsidRDefault="00A23BBB">
      <w:pPr>
        <w:autoSpaceDE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Самостоятельная работа обучающихся включает такие виды и формы как: конспектирование лекции, подготовка к семинару, подготовка презентации.</w:t>
      </w:r>
    </w:p>
    <w:p w:rsidR="007371D7" w:rsidRDefault="00A23BBB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  <w:t xml:space="preserve">Для более углубленного изучения темы задания для самостоятельной работы рекомендуется выполнять параллельно с изучением данной темы поиск и анализ информации по изучаемой теме в сети Интернет на тематических порталах, конференциях, тематических группах, сайтах профессиональных ассоциаций музыкантов. При выполнении заданий для самостоятельной работы по возможности следует использовать наглядное представление материала в виде презентаций. </w:t>
      </w:r>
    </w:p>
    <w:p w:rsidR="007371D7" w:rsidRDefault="00A23BB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Активность студента проявляется в постановке целей самостоятельной работы, её планирования, определения способов, самомобилизации и самоконтроле, оценке результатов.  Самостоятельная работа студента требует интенсивного мышления, решения различных познавательных задач, ведение записей, осмысливания и запоминания учебной и другой информации. Самостоятельная работа студента – важный фактор теоретической и практической подготовки студента к предстоящей профессиональной деятельности, формирования необходимых специализированных знаний, умений и навыков, а также нравственно-психологических качеств.</w:t>
      </w:r>
    </w:p>
    <w:p w:rsidR="007371D7" w:rsidRDefault="00A23BB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Целенаправленность СРС связана со степенью сознательности, осмысленности домашней работы студента. Повышение интеллектуальной активности является обязательным условием воспитания самостоятельного подхода студента к разрешению конкретных исполнительских и музыкально-педагогических задач. </w:t>
      </w:r>
    </w:p>
    <w:p w:rsidR="007371D7" w:rsidRDefault="00A23BB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Специфика функционального значения самостоятельной работы заключается в необходимости формирования у студента критической самооценки и самоанализа своего самостоятельного труда. Выполнение на том или ином уровне заданий для самостоятельной работы даёт педагогу право:</w:t>
      </w:r>
    </w:p>
    <w:p w:rsidR="007371D7" w:rsidRDefault="00A23BBB">
      <w:pPr>
        <w:numPr>
          <w:ilvl w:val="0"/>
          <w:numId w:val="19"/>
        </w:numPr>
        <w:spacing w:after="20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судить о степени освоения студентом учебного материала, профессиональной компетенции;</w:t>
      </w:r>
    </w:p>
    <w:p w:rsidR="007371D7" w:rsidRDefault="00A23BBB">
      <w:pPr>
        <w:numPr>
          <w:ilvl w:val="0"/>
          <w:numId w:val="19"/>
        </w:numPr>
        <w:spacing w:after="20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следить за ростом его интеллектуального багажа;</w:t>
      </w:r>
    </w:p>
    <w:p w:rsidR="007371D7" w:rsidRDefault="00A23BBB">
      <w:pPr>
        <w:numPr>
          <w:ilvl w:val="0"/>
          <w:numId w:val="19"/>
        </w:numPr>
        <w:spacing w:after="20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уровень заинтересованности студента к учебной дисциплине, его психологическую мотивацию;</w:t>
      </w:r>
    </w:p>
    <w:p w:rsidR="007371D7" w:rsidRDefault="00A23BBB">
      <w:pPr>
        <w:numPr>
          <w:ilvl w:val="0"/>
          <w:numId w:val="19"/>
        </w:numPr>
        <w:spacing w:after="20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понять особенности творческого потенциала и индивидуальность студента с целью дальнейшего их использования в музыкально-образовательном процессе;</w:t>
      </w:r>
    </w:p>
    <w:p w:rsidR="007371D7" w:rsidRDefault="00A23BBB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Обязательным условием организации самостоятельных занятий следует считать планомерность, системность, целенаправленность, регулярность и осмысленность. Немаловажен и стабильный режим домашних занятий, при котором не только прочнее усваивается учебный материал, но и легче воспитывается сфера профессиональной углублённости студента.</w:t>
      </w:r>
    </w:p>
    <w:p w:rsidR="007371D7" w:rsidRDefault="00A23BBB">
      <w:pPr>
        <w:widowControl w:val="0"/>
        <w:autoSpaceDE w:val="0"/>
        <w:autoSpaceDN w:val="0"/>
        <w:adjustRightInd w:val="0"/>
        <w:ind w:firstLine="426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Домашняя СРС включает работу с теоретической литературой, написание конспектов по темам. Умение работать с литературой – важная составная часть по воспитанию грамотного музыканта, особенно в отношении данного курса, т.к. материал по дисциплине представлен в недостаточном объеме. </w:t>
      </w:r>
    </w:p>
    <w:p w:rsidR="007371D7" w:rsidRDefault="00A23BBB">
      <w:pPr>
        <w:widowControl w:val="0"/>
        <w:autoSpaceDE w:val="0"/>
        <w:autoSpaceDN w:val="0"/>
        <w:adjustRightInd w:val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В программе даются ссылки на </w:t>
      </w:r>
      <w:r>
        <w:rPr>
          <w:rFonts w:ascii="Times New Roman" w:hAnsi="Times New Roman" w:cs="Times New Roman"/>
          <w:sz w:val="24"/>
          <w:szCs w:val="24"/>
        </w:rPr>
        <w:t>существующую современную литературу, однако в процессе обучения следует использовать и другую литературу, в частности музыкальную энциклопедию, словари и статьи в научных сборниках.</w:t>
      </w:r>
    </w:p>
    <w:p w:rsidR="007371D7" w:rsidRDefault="00A23BBB">
      <w:pPr>
        <w:widowControl w:val="0"/>
        <w:autoSpaceDE w:val="0"/>
        <w:autoSpaceDN w:val="0"/>
        <w:adjustRightInd w:val="0"/>
        <w:ind w:firstLine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8.2. Методические указания по подготовке презентации 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PowerPoint</w:t>
      </w:r>
    </w:p>
    <w:p w:rsidR="007371D7" w:rsidRDefault="00A23BBB">
      <w:pPr>
        <w:pStyle w:val="a"/>
        <w:numPr>
          <w:ilvl w:val="0"/>
          <w:numId w:val="0"/>
        </w:numPr>
        <w:spacing w:before="0" w:after="0"/>
        <w:ind w:firstLine="426"/>
        <w:jc w:val="both"/>
      </w:pPr>
      <w:r>
        <w:t xml:space="preserve">Презентацией именуется совокупность слайдов, на которых представлена информация на определенную тему. Последовательность слайдов обеспечивает введение в тему, её раскрытие и развитие, с предоставлением собственных, авторских результатов студентов. </w:t>
      </w:r>
    </w:p>
    <w:p w:rsidR="007371D7" w:rsidRDefault="00A23BBB">
      <w:pPr>
        <w:pStyle w:val="a"/>
        <w:numPr>
          <w:ilvl w:val="0"/>
          <w:numId w:val="0"/>
        </w:numPr>
        <w:spacing w:before="0" w:after="0"/>
        <w:ind w:firstLine="426"/>
        <w:jc w:val="both"/>
      </w:pPr>
      <w:r>
        <w:lastRenderedPageBreak/>
        <w:t>В презентации могут быть использованы как созданные самостоятельно, так и корректно заимствованные из печатных и электронных источников тексты в виде цитат, тезисов, а также рисунки, фотографии, видео- и аудио-файлы и др., то есть соответствующим образом оформленные заимствования, с указанием использованных источников.</w:t>
      </w:r>
    </w:p>
    <w:p w:rsidR="007371D7" w:rsidRDefault="00A23BBB">
      <w:pPr>
        <w:pStyle w:val="a"/>
        <w:numPr>
          <w:ilvl w:val="0"/>
          <w:numId w:val="0"/>
        </w:numPr>
        <w:spacing w:before="0" w:after="0"/>
        <w:ind w:firstLine="426"/>
        <w:jc w:val="both"/>
      </w:pPr>
      <w:r>
        <w:t xml:space="preserve">Для раскрытия темы рекомендуется использование фотографий, рисунков, таблиц, схем, а также аудио- и видео-файлов, звуковых эффектов и эффектов анимации. </w:t>
      </w:r>
    </w:p>
    <w:p w:rsidR="007371D7" w:rsidRDefault="00A23BBB">
      <w:pPr>
        <w:pStyle w:val="a"/>
        <w:numPr>
          <w:ilvl w:val="0"/>
          <w:numId w:val="0"/>
        </w:numPr>
        <w:spacing w:before="0" w:after="0"/>
        <w:ind w:firstLine="426"/>
        <w:jc w:val="both"/>
      </w:pPr>
      <w:r>
        <w:t>Количество слайдов в презентации – от 15 до 20.</w:t>
      </w:r>
    </w:p>
    <w:p w:rsidR="007371D7" w:rsidRDefault="00A23BBB">
      <w:pPr>
        <w:pStyle w:val="a"/>
        <w:numPr>
          <w:ilvl w:val="0"/>
          <w:numId w:val="0"/>
        </w:numPr>
        <w:spacing w:before="0" w:after="0"/>
        <w:ind w:firstLine="426"/>
        <w:jc w:val="both"/>
      </w:pPr>
      <w:r>
        <w:t>Первый слайд – титульный, на котором представлена следующая информация: вуз, факультет, кафедра, название темы, ФИО автора, место и год.</w:t>
      </w:r>
    </w:p>
    <w:p w:rsidR="007371D7" w:rsidRDefault="00A23BBB">
      <w:pPr>
        <w:pStyle w:val="a"/>
        <w:numPr>
          <w:ilvl w:val="0"/>
          <w:numId w:val="0"/>
        </w:numPr>
        <w:spacing w:before="0" w:after="0"/>
        <w:ind w:firstLine="426"/>
        <w:jc w:val="both"/>
      </w:pPr>
      <w:r>
        <w:t xml:space="preserve">Второй слайд (а, возможно, и третий тоже) – ПЛАН УРОКА с подробным описанием видов деятельности на уроке с указанием хронометража. </w:t>
      </w:r>
    </w:p>
    <w:p w:rsidR="007371D7" w:rsidRDefault="00A23BBB">
      <w:pPr>
        <w:pStyle w:val="a"/>
        <w:numPr>
          <w:ilvl w:val="0"/>
          <w:numId w:val="0"/>
        </w:numPr>
        <w:spacing w:before="0" w:after="0"/>
        <w:ind w:firstLine="426"/>
        <w:jc w:val="both"/>
      </w:pPr>
      <w:r>
        <w:t xml:space="preserve">На каждом слайде, отражающем основное содержание темы, должны присутствовать: лаконичный заголовок (или подзаголовок, отражающий основную идею информации, размещаемой на слайде; тезисное структурированное (абзацами) изложение основной информации слайда (2-4 предложения); иллюстративное подкрепление опорных идейных пунктов слайда. </w:t>
      </w:r>
    </w:p>
    <w:p w:rsidR="007371D7" w:rsidRDefault="00A23BBB">
      <w:pPr>
        <w:pStyle w:val="a"/>
        <w:numPr>
          <w:ilvl w:val="0"/>
          <w:numId w:val="0"/>
        </w:numPr>
        <w:spacing w:before="0" w:after="0"/>
        <w:ind w:firstLine="426"/>
        <w:jc w:val="both"/>
      </w:pPr>
      <w:r>
        <w:t>Если материала очень много, лучше разбить его на несколько слайдов.</w:t>
      </w:r>
    </w:p>
    <w:p w:rsidR="007371D7" w:rsidRDefault="00A23BBB">
      <w:pPr>
        <w:pStyle w:val="a"/>
        <w:numPr>
          <w:ilvl w:val="0"/>
          <w:numId w:val="0"/>
        </w:numPr>
        <w:spacing w:before="0" w:after="0"/>
        <w:ind w:firstLine="426"/>
        <w:jc w:val="both"/>
      </w:pPr>
      <w:r>
        <w:t>Каждый отдельный слайд, отражающий основное содержание темы, должен отвечать критериям идейной завершенности, логической последовательности, лаконичности, стилевого единства. Расположение всех информационных элементов проводится с соблюдением полей (минимум 1 см) и традиционными правилами гармоничного расположения текстовых и графических объектов.</w:t>
      </w:r>
    </w:p>
    <w:p w:rsidR="007371D7" w:rsidRDefault="00A23BBB">
      <w:pPr>
        <w:pStyle w:val="a"/>
        <w:numPr>
          <w:ilvl w:val="0"/>
          <w:numId w:val="0"/>
        </w:numPr>
        <w:spacing w:before="0" w:after="0"/>
        <w:ind w:firstLine="426"/>
        <w:jc w:val="both"/>
      </w:pPr>
      <w:r>
        <w:t>Цветовое решение всех слайдов, а также шрифты текстов должны в совокупности формировать единое гармоничное, целостное стилевое оформление. Размер шрифтов текста должен позволять читать его с расстояния 2-5 метров.</w:t>
      </w:r>
    </w:p>
    <w:p w:rsidR="007371D7" w:rsidRDefault="007371D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7371D7" w:rsidRDefault="00A23BB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9. ПЕРЕЧЕНЬ ИНФОРМАЦИОННЫХ ТЕХНОЛОГИЙ </w:t>
      </w:r>
    </w:p>
    <w:p w:rsidR="007371D7" w:rsidRDefault="007371D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371D7" w:rsidRDefault="00A23BB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При изучении дисциплины обучающимися используются следующие информационные технологии:</w:t>
      </w:r>
    </w:p>
    <w:p w:rsidR="007371D7" w:rsidRDefault="00A23BB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:rsidR="007371D7" w:rsidRDefault="00A23BB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:rsidR="007371D7" w:rsidRDefault="00A23BB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7371D7" w:rsidRDefault="00A23BB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7371D7" w:rsidRDefault="00A23BB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7371D7" w:rsidRDefault="00A23BB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en-US" w:eastAsia="ru-RU"/>
        </w:rPr>
      </w:pPr>
      <w:r>
        <w:rPr>
          <w:rFonts w:ascii="Times New Roman" w:hAnsi="Times New Roman"/>
          <w:sz w:val="24"/>
          <w:szCs w:val="24"/>
          <w:lang w:val="en-US" w:eastAsia="ru-RU"/>
        </w:rPr>
        <w:t>W</w:t>
      </w:r>
      <w:r>
        <w:rPr>
          <w:rFonts w:ascii="Times New Roman" w:hAnsi="Times New Roman"/>
          <w:sz w:val="24"/>
          <w:szCs w:val="24"/>
          <w:lang w:eastAsia="ru-RU"/>
        </w:rPr>
        <w:t>ог</w:t>
      </w:r>
      <w:r>
        <w:rPr>
          <w:rFonts w:ascii="Times New Roman" w:hAnsi="Times New Roman"/>
          <w:sz w:val="24"/>
          <w:szCs w:val="24"/>
          <w:lang w:val="en-US" w:eastAsia="ru-RU"/>
        </w:rPr>
        <w:t xml:space="preserve">d, </w:t>
      </w:r>
      <w:r>
        <w:rPr>
          <w:rFonts w:ascii="Times New Roman" w:hAnsi="Times New Roman"/>
          <w:sz w:val="24"/>
          <w:szCs w:val="24"/>
          <w:lang w:eastAsia="ru-RU"/>
        </w:rPr>
        <w:t>Ехсе</w:t>
      </w:r>
      <w:r>
        <w:rPr>
          <w:rFonts w:ascii="Times New Roman" w:hAnsi="Times New Roman"/>
          <w:sz w:val="24"/>
          <w:szCs w:val="24"/>
          <w:lang w:val="en-US" w:eastAsia="ru-RU"/>
        </w:rPr>
        <w:t>l, Pow</w:t>
      </w:r>
      <w:r>
        <w:rPr>
          <w:rFonts w:ascii="Times New Roman" w:hAnsi="Times New Roman"/>
          <w:sz w:val="24"/>
          <w:szCs w:val="24"/>
          <w:lang w:eastAsia="ru-RU"/>
        </w:rPr>
        <w:t>ег</w:t>
      </w:r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Ро</w:t>
      </w:r>
      <w:r>
        <w:rPr>
          <w:rFonts w:ascii="Times New Roman" w:hAnsi="Times New Roman"/>
          <w:sz w:val="24"/>
          <w:szCs w:val="24"/>
          <w:lang w:val="en-US" w:eastAsia="ru-RU"/>
        </w:rPr>
        <w:t>int;</w:t>
      </w:r>
    </w:p>
    <w:p w:rsidR="007371D7" w:rsidRDefault="00A23BB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en-US" w:eastAsia="ru-RU"/>
        </w:rPr>
      </w:pPr>
      <w:r>
        <w:rPr>
          <w:rFonts w:ascii="Times New Roman" w:hAnsi="Times New Roman"/>
          <w:sz w:val="24"/>
          <w:szCs w:val="24"/>
          <w:lang w:val="en-US" w:eastAsia="ru-RU"/>
        </w:rPr>
        <w:t>Adobe Photoshop;</w:t>
      </w:r>
    </w:p>
    <w:p w:rsidR="007371D7" w:rsidRPr="00274DBE" w:rsidRDefault="00A23BB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en-US" w:eastAsia="ru-RU"/>
        </w:rPr>
      </w:pPr>
      <w:r>
        <w:rPr>
          <w:rFonts w:ascii="Times New Roman" w:hAnsi="Times New Roman"/>
          <w:sz w:val="24"/>
          <w:szCs w:val="24"/>
          <w:lang w:val="en-US" w:eastAsia="ru-RU"/>
        </w:rPr>
        <w:t>Adobe</w:t>
      </w:r>
      <w:r w:rsidRPr="00274DBE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en-US" w:eastAsia="ru-RU"/>
        </w:rPr>
        <w:t>Premiere</w:t>
      </w:r>
      <w:r w:rsidRPr="00274DBE">
        <w:rPr>
          <w:rFonts w:ascii="Times New Roman" w:hAnsi="Times New Roman"/>
          <w:sz w:val="24"/>
          <w:szCs w:val="24"/>
          <w:lang w:val="en-US" w:eastAsia="ru-RU"/>
        </w:rPr>
        <w:t>;</w:t>
      </w:r>
    </w:p>
    <w:p w:rsidR="007371D7" w:rsidRPr="00274DBE" w:rsidRDefault="00A23BB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en-US" w:eastAsia="ru-RU"/>
        </w:rPr>
      </w:pPr>
      <w:r>
        <w:rPr>
          <w:rFonts w:ascii="Times New Roman" w:hAnsi="Times New Roman"/>
          <w:sz w:val="24"/>
          <w:szCs w:val="24"/>
          <w:lang w:val="en-US" w:eastAsia="ru-RU"/>
        </w:rPr>
        <w:t>Power</w:t>
      </w:r>
      <w:r w:rsidRPr="00274DBE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en-US" w:eastAsia="ru-RU"/>
        </w:rPr>
        <w:t>DVD</w:t>
      </w:r>
      <w:r w:rsidRPr="00274DBE">
        <w:rPr>
          <w:rFonts w:ascii="Times New Roman" w:hAnsi="Times New Roman"/>
          <w:sz w:val="24"/>
          <w:szCs w:val="24"/>
          <w:lang w:val="en-US" w:eastAsia="ru-RU"/>
        </w:rPr>
        <w:t>;</w:t>
      </w:r>
    </w:p>
    <w:p w:rsidR="007371D7" w:rsidRPr="00274DBE" w:rsidRDefault="00A23BBB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val="en-US" w:eastAsia="ru-RU"/>
        </w:rPr>
      </w:pPr>
      <w:r>
        <w:rPr>
          <w:rFonts w:ascii="Times New Roman" w:hAnsi="Times New Roman"/>
          <w:sz w:val="24"/>
          <w:szCs w:val="24"/>
          <w:lang w:val="en-US" w:eastAsia="ru-RU"/>
        </w:rPr>
        <w:lastRenderedPageBreak/>
        <w:t>Media</w:t>
      </w:r>
      <w:r w:rsidRPr="00274DBE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en-US" w:eastAsia="ru-RU"/>
        </w:rPr>
        <w:t>Player</w:t>
      </w:r>
      <w:r w:rsidRPr="00274DBE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en-US" w:eastAsia="ru-RU"/>
        </w:rPr>
        <w:t>Classic</w:t>
      </w:r>
      <w:r w:rsidRPr="00274DBE">
        <w:rPr>
          <w:rFonts w:ascii="Times New Roman" w:hAnsi="Times New Roman"/>
          <w:sz w:val="24"/>
          <w:szCs w:val="24"/>
          <w:lang w:val="en-US" w:eastAsia="ru-RU"/>
        </w:rPr>
        <w:t>.</w:t>
      </w:r>
    </w:p>
    <w:p w:rsidR="007371D7" w:rsidRPr="00274DBE" w:rsidRDefault="007371D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US" w:eastAsia="ru-RU"/>
        </w:rPr>
      </w:pPr>
    </w:p>
    <w:p w:rsidR="007371D7" w:rsidRDefault="00A23BB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7371D7" w:rsidRDefault="007371D7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7371D7" w:rsidRDefault="00A23BBB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Учебные занятия и промежуточная аттестация по дисциплине проводятся в оборудованных учебных кабинетах, оснащенных соответствующим оборудованием и программным обеспечением. Для самостоятельной работы студентов могут быть использованы аудитории учебного корпуса №1, №2, читальный зал.</w:t>
      </w:r>
    </w:p>
    <w:p w:rsidR="007371D7" w:rsidRDefault="007371D7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7371D7" w:rsidRDefault="00A23BBB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возможностями здоровья и инвалидов (при наличии)</w:t>
      </w:r>
    </w:p>
    <w:p w:rsidR="007371D7" w:rsidRDefault="007371D7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7371D7" w:rsidRDefault="00A23BBB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7371D7" w:rsidRDefault="00A23BBB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• для слепых и слабовидящих:</w:t>
      </w:r>
    </w:p>
    <w:p w:rsidR="007371D7" w:rsidRDefault="00A23BBB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- лекции оформляются в виде электронного документа, доступного с помощью компьютера со специализированным программным обеспечением;</w:t>
      </w:r>
    </w:p>
    <w:p w:rsidR="007371D7" w:rsidRDefault="00A23BBB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7371D7" w:rsidRDefault="00A23BBB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обеспечивается индивидуальное равномерное освещение не менее 300 люкс;</w:t>
      </w:r>
    </w:p>
    <w:p w:rsidR="007371D7" w:rsidRDefault="00A23BBB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</w:t>
      </w:r>
    </w:p>
    <w:p w:rsidR="007371D7" w:rsidRDefault="00A23BBB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- письменные задания оформляются увеличенным шрифтом; </w:t>
      </w:r>
    </w:p>
    <w:p w:rsidR="007371D7" w:rsidRDefault="00A23BBB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зачёт проводятся в устной форме или выполняются в письменной форме на компьютере. </w:t>
      </w:r>
    </w:p>
    <w:p w:rsidR="007371D7" w:rsidRDefault="00A23BBB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• для лиц с нарушениями опорно-двигательного аппарата:</w:t>
      </w:r>
    </w:p>
    <w:p w:rsidR="007371D7" w:rsidRDefault="00A23BBB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7371D7" w:rsidRDefault="00A23BBB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письменные задания выполняются на компьютере со специализированным программным обеспечением; </w:t>
      </w:r>
    </w:p>
    <w:p w:rsidR="007371D7" w:rsidRDefault="00A23BBB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зачёт проводятся в устной форме или выполняются в письменной форме на компьютере. </w:t>
      </w:r>
    </w:p>
    <w:p w:rsidR="007371D7" w:rsidRDefault="00A23BBB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 необходимости предусматривается увеличение времени для подготовки ответа. </w:t>
      </w:r>
    </w:p>
    <w:p w:rsidR="007371D7" w:rsidRDefault="00A23BBB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 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 Проведение процедуры оценивания результатов обучения допускается с использованием дистанционных образовательных технологий. </w:t>
      </w:r>
    </w:p>
    <w:p w:rsidR="007371D7" w:rsidRDefault="00A23BBB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7371D7" w:rsidRDefault="00A23BBB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• для слепых и слабовидящих:</w:t>
      </w:r>
    </w:p>
    <w:p w:rsidR="007371D7" w:rsidRDefault="00A23BBB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- в печатной форме увеличенным</w:t>
      </w:r>
    </w:p>
    <w:p w:rsidR="007371D7" w:rsidRDefault="009B50BD" w:rsidP="009B50B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шрифтом - в форме э</w:t>
      </w:r>
      <w:r w:rsidR="00A23BBB">
        <w:rPr>
          <w:rFonts w:ascii="Times New Roman" w:hAnsi="Times New Roman"/>
          <w:sz w:val="24"/>
        </w:rPr>
        <w:t>лектронного документа;</w:t>
      </w:r>
    </w:p>
    <w:p w:rsidR="007371D7" w:rsidRDefault="00A23BBB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- в форме аудиофайла.</w:t>
      </w:r>
    </w:p>
    <w:p w:rsidR="007371D7" w:rsidRDefault="00A23BBB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• для обучающихся с нарушениями опорно-двигательного аппарата:</w:t>
      </w:r>
    </w:p>
    <w:p w:rsidR="007371D7" w:rsidRDefault="00A23BBB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- в печатной форме; - в форме</w:t>
      </w:r>
    </w:p>
    <w:p w:rsidR="007371D7" w:rsidRDefault="00A23BBB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электронного документа; </w:t>
      </w:r>
    </w:p>
    <w:p w:rsidR="007371D7" w:rsidRDefault="00A23BBB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в форме аудиофайла.</w:t>
      </w:r>
    </w:p>
    <w:p w:rsidR="007371D7" w:rsidRDefault="00A23BBB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7371D7" w:rsidRDefault="00A23BBB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• для слепых и слабовидящих: - устройством для сканирования и чтения с камерой SARACE; </w:t>
      </w:r>
    </w:p>
    <w:p w:rsidR="007371D7" w:rsidRDefault="00A23BBB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дисплеем Брайля PAC Mate 20; </w:t>
      </w:r>
    </w:p>
    <w:p w:rsidR="007371D7" w:rsidRDefault="00A23BBB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принтером Брайля EmBraille ViewPlus;</w:t>
      </w:r>
    </w:p>
    <w:p w:rsidR="007371D7" w:rsidRDefault="00A23BBB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• для обучающихся с нарушениями опорно-двигательного аппарата:</w:t>
      </w:r>
    </w:p>
    <w:p w:rsidR="007371D7" w:rsidRDefault="00A23BBB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- передвижными, регулируемыми эргономическими партами СИ-1;</w:t>
      </w:r>
    </w:p>
    <w:p w:rsidR="007371D7" w:rsidRDefault="00A23BBB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- компьютерной техникой со специальным программным обеспечением. </w:t>
      </w:r>
    </w:p>
    <w:p w:rsidR="007371D7" w:rsidRDefault="007371D7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</w:p>
    <w:p w:rsidR="007371D7" w:rsidRDefault="007371D7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</w:p>
    <w:p w:rsidR="007371D7" w:rsidRDefault="00A23BBB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Составитель: </w:t>
      </w:r>
      <w:r>
        <w:rPr>
          <w:rFonts w:ascii="Times New Roman" w:hAnsi="Times New Roman"/>
          <w:sz w:val="24"/>
          <w:szCs w:val="24"/>
          <w:lang w:eastAsia="zh-CN"/>
        </w:rPr>
        <w:t xml:space="preserve">кандидат педагогических наук, доцент </w:t>
      </w:r>
      <w:r>
        <w:rPr>
          <w:rFonts w:ascii="Times New Roman" w:hAnsi="Times New Roman"/>
          <w:sz w:val="24"/>
          <w:szCs w:val="24"/>
        </w:rPr>
        <w:t xml:space="preserve">кафедры музыкального образования </w:t>
      </w:r>
      <w:r>
        <w:rPr>
          <w:rFonts w:ascii="Times New Roman" w:hAnsi="Times New Roman"/>
          <w:sz w:val="24"/>
          <w:szCs w:val="24"/>
          <w:lang w:eastAsia="zh-CN"/>
        </w:rPr>
        <w:t xml:space="preserve">ФИС МГИК </w:t>
      </w:r>
      <w:r>
        <w:rPr>
          <w:rFonts w:ascii="Times New Roman" w:hAnsi="Times New Roman"/>
          <w:b/>
          <w:sz w:val="24"/>
          <w:szCs w:val="24"/>
          <w:lang w:eastAsia="zh-CN"/>
        </w:rPr>
        <w:t xml:space="preserve">Е.В. Климай </w:t>
      </w:r>
    </w:p>
    <w:p w:rsidR="007371D7" w:rsidRDefault="007371D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7" w:name="_GoBack"/>
      <w:bookmarkEnd w:id="7"/>
    </w:p>
    <w:sectPr w:rsidR="007371D7">
      <w:footerReference w:type="default" r:id="rId22"/>
      <w:footerReference w:type="first" r:id="rId2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56B9" w:rsidRDefault="004156B9">
      <w:pPr>
        <w:spacing w:line="240" w:lineRule="auto"/>
      </w:pPr>
      <w:r>
        <w:separator/>
      </w:r>
    </w:p>
  </w:endnote>
  <w:endnote w:type="continuationSeparator" w:id="0">
    <w:p w:rsidR="004156B9" w:rsidRDefault="004156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等线 Light">
    <w:altName w:val="Segoe Print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charset w:val="CC"/>
    <w:family w:val="swiss"/>
    <w:pitch w:val="default"/>
    <w:sig w:usb0="00000000" w:usb1="00000000" w:usb2="0004602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ヒラギノ角ゴ Pro W3">
    <w:altName w:val="MS Gothic"/>
    <w:panose1 w:val="00000000000000000000"/>
    <w:charset w:val="80"/>
    <w:family w:val="roman"/>
    <w:notTrueType/>
    <w:pitch w:val="default"/>
  </w:font>
  <w:font w:name="DengXian">
    <w:altName w:val="等线"/>
    <w:panose1 w:val="02010600030101010101"/>
    <w:charset w:val="86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76245763"/>
      <w:docPartObj>
        <w:docPartGallery w:val="AutoText"/>
      </w:docPartObj>
    </w:sdtPr>
    <w:sdtContent>
      <w:p w:rsidR="00274DBE" w:rsidRDefault="00274DBE">
        <w:pPr>
          <w:pStyle w:val="af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55F3A">
          <w:rPr>
            <w:noProof/>
          </w:rPr>
          <w:t>28</w:t>
        </w:r>
        <w:r>
          <w:fldChar w:fldCharType="end"/>
        </w:r>
      </w:p>
    </w:sdtContent>
  </w:sdt>
  <w:p w:rsidR="00274DBE" w:rsidRDefault="00274DBE">
    <w:pPr>
      <w:pStyle w:val="af8"/>
    </w:pPr>
  </w:p>
  <w:p w:rsidR="00274DBE" w:rsidRDefault="00274DBE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90310675"/>
      <w:docPartObj>
        <w:docPartGallery w:val="AutoText"/>
      </w:docPartObj>
    </w:sdtPr>
    <w:sdtContent>
      <w:p w:rsidR="00274DBE" w:rsidRDefault="00274DBE">
        <w:pPr>
          <w:pStyle w:val="af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3</w:t>
        </w:r>
        <w:r>
          <w:fldChar w:fldCharType="end"/>
        </w:r>
      </w:p>
    </w:sdtContent>
  </w:sdt>
  <w:p w:rsidR="00274DBE" w:rsidRDefault="00274DBE">
    <w:pPr>
      <w:pStyle w:val="af8"/>
    </w:pPr>
  </w:p>
  <w:p w:rsidR="00274DBE" w:rsidRDefault="00274DBE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56B9" w:rsidRDefault="004156B9">
      <w:pPr>
        <w:spacing w:after="0"/>
      </w:pPr>
      <w:r>
        <w:separator/>
      </w:r>
    </w:p>
  </w:footnote>
  <w:footnote w:type="continuationSeparator" w:id="0">
    <w:p w:rsidR="004156B9" w:rsidRDefault="004156B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E"/>
    <w:lvl w:ilvl="0">
      <w:numFmt w:val="bullet"/>
      <w:lvlText w:val="*"/>
      <w:lvlJc w:val="left"/>
    </w:lvl>
  </w:abstractNum>
  <w:abstractNum w:abstractNumId="1" w15:restartNumberingAfterBreak="0">
    <w:nsid w:val="001B378B"/>
    <w:multiLevelType w:val="multilevel"/>
    <w:tmpl w:val="001B378B"/>
    <w:lvl w:ilvl="0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002B1556"/>
    <w:multiLevelType w:val="multilevel"/>
    <w:tmpl w:val="002B155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3435DC3"/>
    <w:multiLevelType w:val="multilevel"/>
    <w:tmpl w:val="03435DC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746CFC"/>
    <w:multiLevelType w:val="multilevel"/>
    <w:tmpl w:val="0C746CFC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753779F"/>
    <w:multiLevelType w:val="multilevel"/>
    <w:tmpl w:val="1753779F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AC40D42"/>
    <w:multiLevelType w:val="multilevel"/>
    <w:tmpl w:val="1AC40D4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19D30FA"/>
    <w:multiLevelType w:val="multilevel"/>
    <w:tmpl w:val="219D30FA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232322D1"/>
    <w:multiLevelType w:val="multilevel"/>
    <w:tmpl w:val="232322D1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 w15:restartNumberingAfterBreak="0">
    <w:nsid w:val="2A32773A"/>
    <w:multiLevelType w:val="multilevel"/>
    <w:tmpl w:val="2A32773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0B6256"/>
    <w:multiLevelType w:val="multilevel"/>
    <w:tmpl w:val="370B62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6738D7"/>
    <w:multiLevelType w:val="multilevel"/>
    <w:tmpl w:val="426738D7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 w15:restartNumberingAfterBreak="0">
    <w:nsid w:val="4C9A0514"/>
    <w:multiLevelType w:val="multilevel"/>
    <w:tmpl w:val="4C9A0514"/>
    <w:lvl w:ilvl="0">
      <w:start w:val="1"/>
      <w:numFmt w:val="decimal"/>
      <w:pStyle w:val="a"/>
      <w:lvlText w:val="%1)"/>
      <w:lvlJc w:val="left"/>
      <w:pPr>
        <w:tabs>
          <w:tab w:val="left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BC13C75"/>
    <w:multiLevelType w:val="multilevel"/>
    <w:tmpl w:val="5BC13C75"/>
    <w:lvl w:ilvl="0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" w15:restartNumberingAfterBreak="0">
    <w:nsid w:val="654F48F5"/>
    <w:multiLevelType w:val="multilevel"/>
    <w:tmpl w:val="654F48F5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CF44EC"/>
    <w:multiLevelType w:val="multilevel"/>
    <w:tmpl w:val="6ACF44EC"/>
    <w:lvl w:ilvl="0">
      <w:start w:val="1"/>
      <w:numFmt w:val="bullet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1867715"/>
    <w:multiLevelType w:val="multilevel"/>
    <w:tmpl w:val="71867715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7" w15:restartNumberingAfterBreak="0">
    <w:nsid w:val="732D477B"/>
    <w:multiLevelType w:val="multilevel"/>
    <w:tmpl w:val="732D477B"/>
    <w:lvl w:ilvl="0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 w15:restartNumberingAfterBreak="0">
    <w:nsid w:val="761014A4"/>
    <w:multiLevelType w:val="hybridMultilevel"/>
    <w:tmpl w:val="0FB04C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1D4897"/>
    <w:multiLevelType w:val="multilevel"/>
    <w:tmpl w:val="7C1D4897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2"/>
  </w:num>
  <w:num w:numId="3">
    <w:abstractNumId w:val="14"/>
  </w:num>
  <w:num w:numId="4">
    <w:abstractNumId w:val="11"/>
  </w:num>
  <w:num w:numId="5">
    <w:abstractNumId w:val="5"/>
  </w:num>
  <w:num w:numId="6">
    <w:abstractNumId w:val="17"/>
  </w:num>
  <w:num w:numId="7">
    <w:abstractNumId w:val="1"/>
  </w:num>
  <w:num w:numId="8">
    <w:abstractNumId w:val="13"/>
  </w:num>
  <w:num w:numId="9">
    <w:abstractNumId w:val="19"/>
  </w:num>
  <w:num w:numId="10">
    <w:abstractNumId w:val="15"/>
  </w:num>
  <w:num w:numId="11">
    <w:abstractNumId w:val="16"/>
  </w:num>
  <w:num w:numId="1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3">
    <w:abstractNumId w:val="10"/>
  </w:num>
  <w:num w:numId="14">
    <w:abstractNumId w:val="3"/>
  </w:num>
  <w:num w:numId="15">
    <w:abstractNumId w:val="7"/>
  </w:num>
  <w:num w:numId="16">
    <w:abstractNumId w:val="4"/>
  </w:num>
  <w:num w:numId="17">
    <w:abstractNumId w:val="9"/>
  </w:num>
  <w:num w:numId="18">
    <w:abstractNumId w:val="2"/>
  </w:num>
  <w:num w:numId="19">
    <w:abstractNumId w:val="6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2D47"/>
    <w:rsid w:val="00000C75"/>
    <w:rsid w:val="00003C1A"/>
    <w:rsid w:val="00013E46"/>
    <w:rsid w:val="00013F81"/>
    <w:rsid w:val="00015DEB"/>
    <w:rsid w:val="000238F1"/>
    <w:rsid w:val="00027287"/>
    <w:rsid w:val="00030600"/>
    <w:rsid w:val="00032F49"/>
    <w:rsid w:val="00034954"/>
    <w:rsid w:val="00035424"/>
    <w:rsid w:val="000368B3"/>
    <w:rsid w:val="0003695F"/>
    <w:rsid w:val="00037A7A"/>
    <w:rsid w:val="00040B81"/>
    <w:rsid w:val="00040C2F"/>
    <w:rsid w:val="00047A93"/>
    <w:rsid w:val="00051ACC"/>
    <w:rsid w:val="00054A78"/>
    <w:rsid w:val="000567FE"/>
    <w:rsid w:val="00057C40"/>
    <w:rsid w:val="000611F3"/>
    <w:rsid w:val="0006182D"/>
    <w:rsid w:val="00061EAD"/>
    <w:rsid w:val="00062A3E"/>
    <w:rsid w:val="000637AE"/>
    <w:rsid w:val="0006499A"/>
    <w:rsid w:val="000700CC"/>
    <w:rsid w:val="0007197F"/>
    <w:rsid w:val="00071A94"/>
    <w:rsid w:val="00073299"/>
    <w:rsid w:val="000868EA"/>
    <w:rsid w:val="00086B51"/>
    <w:rsid w:val="00086F34"/>
    <w:rsid w:val="0009056F"/>
    <w:rsid w:val="00091B4A"/>
    <w:rsid w:val="000A5348"/>
    <w:rsid w:val="000A559F"/>
    <w:rsid w:val="000A6A55"/>
    <w:rsid w:val="000B1181"/>
    <w:rsid w:val="000B525F"/>
    <w:rsid w:val="000B6E66"/>
    <w:rsid w:val="000C21AE"/>
    <w:rsid w:val="000C40AE"/>
    <w:rsid w:val="000D6188"/>
    <w:rsid w:val="000E145B"/>
    <w:rsid w:val="000E1D6D"/>
    <w:rsid w:val="000E54BB"/>
    <w:rsid w:val="000F42A9"/>
    <w:rsid w:val="000F572E"/>
    <w:rsid w:val="000F64FF"/>
    <w:rsid w:val="001035FC"/>
    <w:rsid w:val="0010644A"/>
    <w:rsid w:val="00121CB3"/>
    <w:rsid w:val="001269E9"/>
    <w:rsid w:val="00131C57"/>
    <w:rsid w:val="00131DB9"/>
    <w:rsid w:val="001376D0"/>
    <w:rsid w:val="00142F0D"/>
    <w:rsid w:val="00144732"/>
    <w:rsid w:val="001447FB"/>
    <w:rsid w:val="001568C5"/>
    <w:rsid w:val="001663D8"/>
    <w:rsid w:val="00173BA2"/>
    <w:rsid w:val="00187B8C"/>
    <w:rsid w:val="00192BAD"/>
    <w:rsid w:val="00193CBF"/>
    <w:rsid w:val="0019410B"/>
    <w:rsid w:val="001A012D"/>
    <w:rsid w:val="001A02E3"/>
    <w:rsid w:val="001A35F9"/>
    <w:rsid w:val="001A5C09"/>
    <w:rsid w:val="001A71DB"/>
    <w:rsid w:val="001B25A3"/>
    <w:rsid w:val="001B7C7B"/>
    <w:rsid w:val="001C64F9"/>
    <w:rsid w:val="001C74A5"/>
    <w:rsid w:val="001D0B64"/>
    <w:rsid w:val="001D3208"/>
    <w:rsid w:val="001E60D8"/>
    <w:rsid w:val="001E6720"/>
    <w:rsid w:val="001E6AB8"/>
    <w:rsid w:val="001F166D"/>
    <w:rsid w:val="001F1CAF"/>
    <w:rsid w:val="00201883"/>
    <w:rsid w:val="00207766"/>
    <w:rsid w:val="00223E4E"/>
    <w:rsid w:val="00225455"/>
    <w:rsid w:val="00225E2F"/>
    <w:rsid w:val="00232C85"/>
    <w:rsid w:val="002346BE"/>
    <w:rsid w:val="00240170"/>
    <w:rsid w:val="002421BD"/>
    <w:rsid w:val="002425D6"/>
    <w:rsid w:val="00262A50"/>
    <w:rsid w:val="00266E5F"/>
    <w:rsid w:val="002700FE"/>
    <w:rsid w:val="00274DBE"/>
    <w:rsid w:val="00277654"/>
    <w:rsid w:val="00282B1D"/>
    <w:rsid w:val="00291B5F"/>
    <w:rsid w:val="0029403E"/>
    <w:rsid w:val="00294703"/>
    <w:rsid w:val="002A0DD6"/>
    <w:rsid w:val="002B0707"/>
    <w:rsid w:val="002B0859"/>
    <w:rsid w:val="002B2A65"/>
    <w:rsid w:val="002C0A70"/>
    <w:rsid w:val="002C0BF3"/>
    <w:rsid w:val="002C4F97"/>
    <w:rsid w:val="002C5DBE"/>
    <w:rsid w:val="002D3E00"/>
    <w:rsid w:val="002D4413"/>
    <w:rsid w:val="002D45A6"/>
    <w:rsid w:val="002D72A2"/>
    <w:rsid w:val="002D7594"/>
    <w:rsid w:val="002E0784"/>
    <w:rsid w:val="002E18D0"/>
    <w:rsid w:val="002F2D4C"/>
    <w:rsid w:val="002F332E"/>
    <w:rsid w:val="002F4ED1"/>
    <w:rsid w:val="002F51B4"/>
    <w:rsid w:val="0030314E"/>
    <w:rsid w:val="003072F3"/>
    <w:rsid w:val="00313C8C"/>
    <w:rsid w:val="00316234"/>
    <w:rsid w:val="00334541"/>
    <w:rsid w:val="00341077"/>
    <w:rsid w:val="00344140"/>
    <w:rsid w:val="0035299C"/>
    <w:rsid w:val="00361DA1"/>
    <w:rsid w:val="003637EB"/>
    <w:rsid w:val="00364199"/>
    <w:rsid w:val="00364BAE"/>
    <w:rsid w:val="00366B88"/>
    <w:rsid w:val="00367898"/>
    <w:rsid w:val="0037023C"/>
    <w:rsid w:val="00371E9D"/>
    <w:rsid w:val="00373DD2"/>
    <w:rsid w:val="0038321D"/>
    <w:rsid w:val="00392F96"/>
    <w:rsid w:val="00393A41"/>
    <w:rsid w:val="003961D0"/>
    <w:rsid w:val="003A2544"/>
    <w:rsid w:val="003A4FB8"/>
    <w:rsid w:val="003A787D"/>
    <w:rsid w:val="003B0221"/>
    <w:rsid w:val="003B5A49"/>
    <w:rsid w:val="003B79E7"/>
    <w:rsid w:val="003C184F"/>
    <w:rsid w:val="003C208F"/>
    <w:rsid w:val="003D606A"/>
    <w:rsid w:val="003E3207"/>
    <w:rsid w:val="003E3BC9"/>
    <w:rsid w:val="003E49C5"/>
    <w:rsid w:val="003E7B67"/>
    <w:rsid w:val="004007C6"/>
    <w:rsid w:val="004122B5"/>
    <w:rsid w:val="004156B9"/>
    <w:rsid w:val="0041697A"/>
    <w:rsid w:val="00420BE7"/>
    <w:rsid w:val="00434574"/>
    <w:rsid w:val="00435423"/>
    <w:rsid w:val="004435CB"/>
    <w:rsid w:val="00444DF0"/>
    <w:rsid w:val="00451BC2"/>
    <w:rsid w:val="0045502D"/>
    <w:rsid w:val="004558DF"/>
    <w:rsid w:val="00455BF2"/>
    <w:rsid w:val="00461285"/>
    <w:rsid w:val="00470AC9"/>
    <w:rsid w:val="004710D6"/>
    <w:rsid w:val="0047298D"/>
    <w:rsid w:val="00474616"/>
    <w:rsid w:val="00477957"/>
    <w:rsid w:val="00483EF7"/>
    <w:rsid w:val="00484B2E"/>
    <w:rsid w:val="00484EA5"/>
    <w:rsid w:val="00495073"/>
    <w:rsid w:val="0049756A"/>
    <w:rsid w:val="004A5DCE"/>
    <w:rsid w:val="004A5E4E"/>
    <w:rsid w:val="004A63EC"/>
    <w:rsid w:val="004B5304"/>
    <w:rsid w:val="004C0147"/>
    <w:rsid w:val="004C5C6E"/>
    <w:rsid w:val="004C6C80"/>
    <w:rsid w:val="004D4DEB"/>
    <w:rsid w:val="004D5352"/>
    <w:rsid w:val="004D5C8B"/>
    <w:rsid w:val="004D7ABA"/>
    <w:rsid w:val="004E1B1D"/>
    <w:rsid w:val="004E4858"/>
    <w:rsid w:val="004F7689"/>
    <w:rsid w:val="004F7B91"/>
    <w:rsid w:val="0050287B"/>
    <w:rsid w:val="005259DC"/>
    <w:rsid w:val="00525ABC"/>
    <w:rsid w:val="00525E60"/>
    <w:rsid w:val="00526084"/>
    <w:rsid w:val="00526E08"/>
    <w:rsid w:val="00530A84"/>
    <w:rsid w:val="00532A31"/>
    <w:rsid w:val="00542F5D"/>
    <w:rsid w:val="00544FC7"/>
    <w:rsid w:val="00550D2B"/>
    <w:rsid w:val="00553A3A"/>
    <w:rsid w:val="00554A94"/>
    <w:rsid w:val="00562DB7"/>
    <w:rsid w:val="00565460"/>
    <w:rsid w:val="00581E8C"/>
    <w:rsid w:val="00582C43"/>
    <w:rsid w:val="00584A5C"/>
    <w:rsid w:val="00592B8D"/>
    <w:rsid w:val="005A3A06"/>
    <w:rsid w:val="005A5CD2"/>
    <w:rsid w:val="005A63AA"/>
    <w:rsid w:val="005A671E"/>
    <w:rsid w:val="005B5248"/>
    <w:rsid w:val="005B57CD"/>
    <w:rsid w:val="005B5E83"/>
    <w:rsid w:val="005B66C1"/>
    <w:rsid w:val="005B7CA6"/>
    <w:rsid w:val="005C1CC6"/>
    <w:rsid w:val="005C32DE"/>
    <w:rsid w:val="005C3766"/>
    <w:rsid w:val="005C4265"/>
    <w:rsid w:val="005D1571"/>
    <w:rsid w:val="005D3723"/>
    <w:rsid w:val="005D46C7"/>
    <w:rsid w:val="005E1532"/>
    <w:rsid w:val="005E33B2"/>
    <w:rsid w:val="005E4E4D"/>
    <w:rsid w:val="005E7888"/>
    <w:rsid w:val="005F616C"/>
    <w:rsid w:val="006052F2"/>
    <w:rsid w:val="00607C6A"/>
    <w:rsid w:val="00615403"/>
    <w:rsid w:val="006321CF"/>
    <w:rsid w:val="00640C7F"/>
    <w:rsid w:val="00642179"/>
    <w:rsid w:val="00643016"/>
    <w:rsid w:val="0064510C"/>
    <w:rsid w:val="00646E7F"/>
    <w:rsid w:val="00651174"/>
    <w:rsid w:val="006516D5"/>
    <w:rsid w:val="00667D8B"/>
    <w:rsid w:val="00670798"/>
    <w:rsid w:val="006710DB"/>
    <w:rsid w:val="00671326"/>
    <w:rsid w:val="0067369D"/>
    <w:rsid w:val="00681D06"/>
    <w:rsid w:val="00681F27"/>
    <w:rsid w:val="00682273"/>
    <w:rsid w:val="00686672"/>
    <w:rsid w:val="00686EC7"/>
    <w:rsid w:val="0069333C"/>
    <w:rsid w:val="00694174"/>
    <w:rsid w:val="006A0D82"/>
    <w:rsid w:val="006A2CF9"/>
    <w:rsid w:val="006A4FFB"/>
    <w:rsid w:val="006A727F"/>
    <w:rsid w:val="006A7DBB"/>
    <w:rsid w:val="006B46A0"/>
    <w:rsid w:val="006B4BA6"/>
    <w:rsid w:val="006B7EA0"/>
    <w:rsid w:val="006C27B9"/>
    <w:rsid w:val="006C4BC7"/>
    <w:rsid w:val="006D4699"/>
    <w:rsid w:val="006E0A3A"/>
    <w:rsid w:val="006E3344"/>
    <w:rsid w:val="006E63C1"/>
    <w:rsid w:val="006F49AA"/>
    <w:rsid w:val="006F5600"/>
    <w:rsid w:val="00703BB0"/>
    <w:rsid w:val="00704903"/>
    <w:rsid w:val="007065FA"/>
    <w:rsid w:val="0071167C"/>
    <w:rsid w:val="00712AD7"/>
    <w:rsid w:val="00722069"/>
    <w:rsid w:val="00722C2A"/>
    <w:rsid w:val="00723621"/>
    <w:rsid w:val="007371D7"/>
    <w:rsid w:val="00742B2D"/>
    <w:rsid w:val="00746F04"/>
    <w:rsid w:val="00750722"/>
    <w:rsid w:val="0075566B"/>
    <w:rsid w:val="007727EC"/>
    <w:rsid w:val="00772A67"/>
    <w:rsid w:val="0077564A"/>
    <w:rsid w:val="007773AC"/>
    <w:rsid w:val="00780874"/>
    <w:rsid w:val="00793077"/>
    <w:rsid w:val="00794275"/>
    <w:rsid w:val="00794452"/>
    <w:rsid w:val="0079688C"/>
    <w:rsid w:val="007B413A"/>
    <w:rsid w:val="007B5221"/>
    <w:rsid w:val="007C0D49"/>
    <w:rsid w:val="007E092F"/>
    <w:rsid w:val="007E2051"/>
    <w:rsid w:val="007E4253"/>
    <w:rsid w:val="007E4EDF"/>
    <w:rsid w:val="007E5BA9"/>
    <w:rsid w:val="007E73AC"/>
    <w:rsid w:val="007F019D"/>
    <w:rsid w:val="007F6304"/>
    <w:rsid w:val="007F6C41"/>
    <w:rsid w:val="007F6F51"/>
    <w:rsid w:val="007F7409"/>
    <w:rsid w:val="00805202"/>
    <w:rsid w:val="00806682"/>
    <w:rsid w:val="00807020"/>
    <w:rsid w:val="008101B2"/>
    <w:rsid w:val="008111EB"/>
    <w:rsid w:val="00812B14"/>
    <w:rsid w:val="00822039"/>
    <w:rsid w:val="008366A3"/>
    <w:rsid w:val="008476B0"/>
    <w:rsid w:val="00853593"/>
    <w:rsid w:val="008638B0"/>
    <w:rsid w:val="008724B2"/>
    <w:rsid w:val="00873365"/>
    <w:rsid w:val="00882A9A"/>
    <w:rsid w:val="00882CA9"/>
    <w:rsid w:val="0088306F"/>
    <w:rsid w:val="0088399F"/>
    <w:rsid w:val="0088687A"/>
    <w:rsid w:val="00891D0F"/>
    <w:rsid w:val="00892B80"/>
    <w:rsid w:val="00895B5C"/>
    <w:rsid w:val="00895EA4"/>
    <w:rsid w:val="008977A9"/>
    <w:rsid w:val="008A1F89"/>
    <w:rsid w:val="008A3034"/>
    <w:rsid w:val="008A4A10"/>
    <w:rsid w:val="008B088E"/>
    <w:rsid w:val="008B1596"/>
    <w:rsid w:val="008B3480"/>
    <w:rsid w:val="008B39AE"/>
    <w:rsid w:val="008B72D1"/>
    <w:rsid w:val="008D223F"/>
    <w:rsid w:val="008E1832"/>
    <w:rsid w:val="008E2EE0"/>
    <w:rsid w:val="008E3B58"/>
    <w:rsid w:val="008E43A1"/>
    <w:rsid w:val="008E5764"/>
    <w:rsid w:val="008F1986"/>
    <w:rsid w:val="008F21DD"/>
    <w:rsid w:val="008F43CF"/>
    <w:rsid w:val="008F6C2D"/>
    <w:rsid w:val="0090244C"/>
    <w:rsid w:val="00913985"/>
    <w:rsid w:val="009156CA"/>
    <w:rsid w:val="009375E4"/>
    <w:rsid w:val="0094533D"/>
    <w:rsid w:val="00946D5A"/>
    <w:rsid w:val="00950DD7"/>
    <w:rsid w:val="00955F3A"/>
    <w:rsid w:val="00956664"/>
    <w:rsid w:val="009640EA"/>
    <w:rsid w:val="00971520"/>
    <w:rsid w:val="009731F7"/>
    <w:rsid w:val="00973A6C"/>
    <w:rsid w:val="00974E36"/>
    <w:rsid w:val="009802C4"/>
    <w:rsid w:val="00983C95"/>
    <w:rsid w:val="00986BAB"/>
    <w:rsid w:val="00986DAC"/>
    <w:rsid w:val="00993725"/>
    <w:rsid w:val="009A59B1"/>
    <w:rsid w:val="009B0EC5"/>
    <w:rsid w:val="009B3B5C"/>
    <w:rsid w:val="009B50AD"/>
    <w:rsid w:val="009B50BD"/>
    <w:rsid w:val="009B6062"/>
    <w:rsid w:val="009B773C"/>
    <w:rsid w:val="009C29A5"/>
    <w:rsid w:val="009C5666"/>
    <w:rsid w:val="009C6B9E"/>
    <w:rsid w:val="009C7009"/>
    <w:rsid w:val="009D3103"/>
    <w:rsid w:val="00A01AFF"/>
    <w:rsid w:val="00A03C0A"/>
    <w:rsid w:val="00A1756B"/>
    <w:rsid w:val="00A2102D"/>
    <w:rsid w:val="00A2144C"/>
    <w:rsid w:val="00A23BA7"/>
    <w:rsid w:val="00A23BBB"/>
    <w:rsid w:val="00A26E29"/>
    <w:rsid w:val="00A350F7"/>
    <w:rsid w:val="00A40EE3"/>
    <w:rsid w:val="00A430A9"/>
    <w:rsid w:val="00A551DD"/>
    <w:rsid w:val="00A62D47"/>
    <w:rsid w:val="00A65A4E"/>
    <w:rsid w:val="00A676A3"/>
    <w:rsid w:val="00A7082D"/>
    <w:rsid w:val="00A710C5"/>
    <w:rsid w:val="00A74411"/>
    <w:rsid w:val="00A74639"/>
    <w:rsid w:val="00A86C0E"/>
    <w:rsid w:val="00AA2A50"/>
    <w:rsid w:val="00AB09EC"/>
    <w:rsid w:val="00AB3A5F"/>
    <w:rsid w:val="00AC0A36"/>
    <w:rsid w:val="00AE2FB8"/>
    <w:rsid w:val="00AF2765"/>
    <w:rsid w:val="00B01E92"/>
    <w:rsid w:val="00B06572"/>
    <w:rsid w:val="00B10E9E"/>
    <w:rsid w:val="00B13DC9"/>
    <w:rsid w:val="00B15521"/>
    <w:rsid w:val="00B1602B"/>
    <w:rsid w:val="00B1671E"/>
    <w:rsid w:val="00B20BF6"/>
    <w:rsid w:val="00B306EE"/>
    <w:rsid w:val="00B30D44"/>
    <w:rsid w:val="00B31AA7"/>
    <w:rsid w:val="00B36993"/>
    <w:rsid w:val="00B408FA"/>
    <w:rsid w:val="00B408FD"/>
    <w:rsid w:val="00B4105F"/>
    <w:rsid w:val="00B438F4"/>
    <w:rsid w:val="00B47D22"/>
    <w:rsid w:val="00B504A0"/>
    <w:rsid w:val="00B50854"/>
    <w:rsid w:val="00B5245E"/>
    <w:rsid w:val="00B53475"/>
    <w:rsid w:val="00B616CE"/>
    <w:rsid w:val="00B64A7B"/>
    <w:rsid w:val="00B7020E"/>
    <w:rsid w:val="00B7471F"/>
    <w:rsid w:val="00B8090F"/>
    <w:rsid w:val="00B80B9D"/>
    <w:rsid w:val="00B81ACE"/>
    <w:rsid w:val="00B82D30"/>
    <w:rsid w:val="00B83ED6"/>
    <w:rsid w:val="00B878D9"/>
    <w:rsid w:val="00BA0467"/>
    <w:rsid w:val="00BB323A"/>
    <w:rsid w:val="00BB5757"/>
    <w:rsid w:val="00BC12C6"/>
    <w:rsid w:val="00BC3942"/>
    <w:rsid w:val="00BC5287"/>
    <w:rsid w:val="00BC72D1"/>
    <w:rsid w:val="00BC73C4"/>
    <w:rsid w:val="00BC77AD"/>
    <w:rsid w:val="00BC7F21"/>
    <w:rsid w:val="00BD2C06"/>
    <w:rsid w:val="00BD5E1C"/>
    <w:rsid w:val="00BD6142"/>
    <w:rsid w:val="00BE02FF"/>
    <w:rsid w:val="00BE0F77"/>
    <w:rsid w:val="00BE3849"/>
    <w:rsid w:val="00BE40E5"/>
    <w:rsid w:val="00BE7749"/>
    <w:rsid w:val="00BF6F03"/>
    <w:rsid w:val="00C1500D"/>
    <w:rsid w:val="00C20762"/>
    <w:rsid w:val="00C21AAC"/>
    <w:rsid w:val="00C256E5"/>
    <w:rsid w:val="00C25E5D"/>
    <w:rsid w:val="00C34014"/>
    <w:rsid w:val="00C3507B"/>
    <w:rsid w:val="00C4137D"/>
    <w:rsid w:val="00C41522"/>
    <w:rsid w:val="00C4650A"/>
    <w:rsid w:val="00C534B0"/>
    <w:rsid w:val="00C55488"/>
    <w:rsid w:val="00C667B2"/>
    <w:rsid w:val="00C66DF8"/>
    <w:rsid w:val="00C67462"/>
    <w:rsid w:val="00C67E42"/>
    <w:rsid w:val="00C8678A"/>
    <w:rsid w:val="00CA3944"/>
    <w:rsid w:val="00CA4592"/>
    <w:rsid w:val="00CB11B5"/>
    <w:rsid w:val="00CB1CBB"/>
    <w:rsid w:val="00CB2B20"/>
    <w:rsid w:val="00CC5D94"/>
    <w:rsid w:val="00CD07FC"/>
    <w:rsid w:val="00CD415F"/>
    <w:rsid w:val="00CD4C7D"/>
    <w:rsid w:val="00CD6E59"/>
    <w:rsid w:val="00CE6C0B"/>
    <w:rsid w:val="00CF046B"/>
    <w:rsid w:val="00CF1A6A"/>
    <w:rsid w:val="00CF2643"/>
    <w:rsid w:val="00CF40EC"/>
    <w:rsid w:val="00CF6ED0"/>
    <w:rsid w:val="00D00491"/>
    <w:rsid w:val="00D00904"/>
    <w:rsid w:val="00D15220"/>
    <w:rsid w:val="00D17A44"/>
    <w:rsid w:val="00D17BAB"/>
    <w:rsid w:val="00D229A8"/>
    <w:rsid w:val="00D22AD6"/>
    <w:rsid w:val="00D2522D"/>
    <w:rsid w:val="00D26BE0"/>
    <w:rsid w:val="00D27260"/>
    <w:rsid w:val="00D276F7"/>
    <w:rsid w:val="00D37E96"/>
    <w:rsid w:val="00D40A5E"/>
    <w:rsid w:val="00D44285"/>
    <w:rsid w:val="00D47405"/>
    <w:rsid w:val="00D62E61"/>
    <w:rsid w:val="00D7334F"/>
    <w:rsid w:val="00D741B5"/>
    <w:rsid w:val="00D748ED"/>
    <w:rsid w:val="00D75C0E"/>
    <w:rsid w:val="00D8269E"/>
    <w:rsid w:val="00D838A0"/>
    <w:rsid w:val="00D87CF9"/>
    <w:rsid w:val="00D90E50"/>
    <w:rsid w:val="00D92E29"/>
    <w:rsid w:val="00DB29AB"/>
    <w:rsid w:val="00DC4A95"/>
    <w:rsid w:val="00DD11D3"/>
    <w:rsid w:val="00DD410F"/>
    <w:rsid w:val="00DE1F24"/>
    <w:rsid w:val="00DF0C89"/>
    <w:rsid w:val="00DF1902"/>
    <w:rsid w:val="00DF1B22"/>
    <w:rsid w:val="00E10C6D"/>
    <w:rsid w:val="00E1113B"/>
    <w:rsid w:val="00E149BB"/>
    <w:rsid w:val="00E14B3D"/>
    <w:rsid w:val="00E15132"/>
    <w:rsid w:val="00E16E89"/>
    <w:rsid w:val="00E213B0"/>
    <w:rsid w:val="00E26959"/>
    <w:rsid w:val="00E3125F"/>
    <w:rsid w:val="00E41211"/>
    <w:rsid w:val="00E4196C"/>
    <w:rsid w:val="00E43E80"/>
    <w:rsid w:val="00E5022B"/>
    <w:rsid w:val="00E5108B"/>
    <w:rsid w:val="00E57755"/>
    <w:rsid w:val="00E638BB"/>
    <w:rsid w:val="00E825C4"/>
    <w:rsid w:val="00E849A0"/>
    <w:rsid w:val="00E87D8D"/>
    <w:rsid w:val="00EA3D2A"/>
    <w:rsid w:val="00EA5774"/>
    <w:rsid w:val="00EA64F7"/>
    <w:rsid w:val="00EB2186"/>
    <w:rsid w:val="00EB3601"/>
    <w:rsid w:val="00EC0944"/>
    <w:rsid w:val="00EC14CD"/>
    <w:rsid w:val="00EC351A"/>
    <w:rsid w:val="00ED619B"/>
    <w:rsid w:val="00EE08C9"/>
    <w:rsid w:val="00EE17AD"/>
    <w:rsid w:val="00EE7277"/>
    <w:rsid w:val="00EE791E"/>
    <w:rsid w:val="00EF3AB0"/>
    <w:rsid w:val="00F01226"/>
    <w:rsid w:val="00F10ECC"/>
    <w:rsid w:val="00F14459"/>
    <w:rsid w:val="00F16E3D"/>
    <w:rsid w:val="00F17C92"/>
    <w:rsid w:val="00F2143B"/>
    <w:rsid w:val="00F22943"/>
    <w:rsid w:val="00F2392D"/>
    <w:rsid w:val="00F25318"/>
    <w:rsid w:val="00F27266"/>
    <w:rsid w:val="00F3616D"/>
    <w:rsid w:val="00F36FFA"/>
    <w:rsid w:val="00F408BC"/>
    <w:rsid w:val="00F40E28"/>
    <w:rsid w:val="00F446B2"/>
    <w:rsid w:val="00F45AFD"/>
    <w:rsid w:val="00F46139"/>
    <w:rsid w:val="00F4676D"/>
    <w:rsid w:val="00F542C4"/>
    <w:rsid w:val="00F62CDE"/>
    <w:rsid w:val="00F65222"/>
    <w:rsid w:val="00F70D07"/>
    <w:rsid w:val="00F72A16"/>
    <w:rsid w:val="00F81F55"/>
    <w:rsid w:val="00F86DC2"/>
    <w:rsid w:val="00F92ECF"/>
    <w:rsid w:val="00FA0D50"/>
    <w:rsid w:val="00FA22B6"/>
    <w:rsid w:val="00FB06A2"/>
    <w:rsid w:val="00FB326A"/>
    <w:rsid w:val="00FB5D87"/>
    <w:rsid w:val="00FC2B22"/>
    <w:rsid w:val="00FD0D54"/>
    <w:rsid w:val="00FD34B3"/>
    <w:rsid w:val="00FD3B9D"/>
    <w:rsid w:val="00FE001C"/>
    <w:rsid w:val="00FE3893"/>
    <w:rsid w:val="00FF4EF7"/>
    <w:rsid w:val="00FF746A"/>
    <w:rsid w:val="50B124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997A2"/>
  <w15:docId w15:val="{E2000F20-DF56-4BF9-A78C-18F0FBB0F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qFormat="1"/>
    <w:lsdException w:name="footer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uiPriority="0" w:qFormat="1"/>
    <w:lsdException w:name="Block Text" w:uiPriority="0" w:qFormat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0"/>
    <w:next w:val="a0"/>
    <w:link w:val="10"/>
    <w:qFormat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styleId="2">
    <w:name w:val="heading 2"/>
    <w:basedOn w:val="a0"/>
    <w:next w:val="a0"/>
    <w:link w:val="20"/>
    <w:qFormat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3">
    <w:name w:val="heading 3"/>
    <w:basedOn w:val="a0"/>
    <w:next w:val="a0"/>
    <w:link w:val="30"/>
    <w:qFormat/>
    <w:pPr>
      <w:keepNext/>
      <w:keepLines/>
      <w:numPr>
        <w:ilvl w:val="2"/>
        <w:numId w:val="1"/>
      </w:numPr>
      <w:spacing w:before="240" w:after="60" w:line="240" w:lineRule="auto"/>
      <w:ind w:right="1320" w:firstLine="0"/>
      <w:outlineLvl w:val="2"/>
    </w:pPr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paragraph" w:styleId="4">
    <w:name w:val="heading 4"/>
    <w:basedOn w:val="a0"/>
    <w:next w:val="a0"/>
    <w:link w:val="40"/>
    <w:qFormat/>
    <w:pPr>
      <w:keepNext/>
      <w:tabs>
        <w:tab w:val="left" w:pos="1418"/>
        <w:tab w:val="right" w:leader="underscore" w:pos="8505"/>
      </w:tabs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5">
    <w:name w:val="heading 5"/>
    <w:basedOn w:val="a0"/>
    <w:next w:val="a0"/>
    <w:link w:val="50"/>
    <w:qFormat/>
    <w:pPr>
      <w:keepNext/>
      <w:shd w:val="clear" w:color="auto" w:fill="E0E0E0"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14"/>
      <w:szCs w:val="24"/>
      <w:lang w:eastAsia="zh-CN"/>
    </w:rPr>
  </w:style>
  <w:style w:type="paragraph" w:styleId="6">
    <w:name w:val="heading 6"/>
    <w:basedOn w:val="a0"/>
    <w:next w:val="a0"/>
    <w:link w:val="60"/>
    <w:qFormat/>
    <w:pPr>
      <w:keepNext/>
      <w:tabs>
        <w:tab w:val="left" w:pos="708"/>
      </w:tabs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lang w:eastAsia="zh-CN"/>
    </w:rPr>
  </w:style>
  <w:style w:type="paragraph" w:styleId="7">
    <w:name w:val="heading 7"/>
    <w:basedOn w:val="a0"/>
    <w:next w:val="a0"/>
    <w:link w:val="70"/>
    <w:qFormat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paragraph" w:styleId="8">
    <w:name w:val="heading 8"/>
    <w:basedOn w:val="a0"/>
    <w:next w:val="a0"/>
    <w:link w:val="80"/>
    <w:uiPriority w:val="9"/>
    <w:unhideWhenUsed/>
    <w:qFormat/>
    <w:pPr>
      <w:keepNext/>
      <w:keepLines/>
      <w:spacing w:before="40" w:after="0" w:line="240" w:lineRule="auto"/>
      <w:jc w:val="both"/>
      <w:outlineLvl w:val="7"/>
    </w:pPr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unhideWhenUsed/>
    <w:qFormat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footnote reference"/>
    <w:basedOn w:val="a1"/>
    <w:uiPriority w:val="99"/>
    <w:semiHidden/>
    <w:unhideWhenUsed/>
    <w:qFormat/>
    <w:rPr>
      <w:vertAlign w:val="superscript"/>
    </w:rPr>
  </w:style>
  <w:style w:type="character" w:styleId="a5">
    <w:name w:val="annotation reference"/>
    <w:basedOn w:val="a1"/>
    <w:uiPriority w:val="99"/>
    <w:semiHidden/>
    <w:unhideWhenUsed/>
    <w:qFormat/>
    <w:rPr>
      <w:sz w:val="16"/>
      <w:szCs w:val="16"/>
    </w:rPr>
  </w:style>
  <w:style w:type="character" w:styleId="a6">
    <w:name w:val="Hyperlink"/>
    <w:basedOn w:val="a1"/>
    <w:uiPriority w:val="99"/>
    <w:unhideWhenUsed/>
    <w:qFormat/>
    <w:rPr>
      <w:color w:val="0563C1" w:themeColor="hyperlink"/>
      <w:u w:val="single"/>
    </w:rPr>
  </w:style>
  <w:style w:type="character" w:styleId="a7">
    <w:name w:val="page number"/>
    <w:basedOn w:val="a1"/>
    <w:qFormat/>
  </w:style>
  <w:style w:type="character" w:styleId="a8">
    <w:name w:val="Strong"/>
    <w:basedOn w:val="a1"/>
    <w:uiPriority w:val="22"/>
    <w:qFormat/>
    <w:rPr>
      <w:b/>
      <w:bCs/>
    </w:rPr>
  </w:style>
  <w:style w:type="paragraph" w:styleId="a9">
    <w:name w:val="Balloon Text"/>
    <w:basedOn w:val="a0"/>
    <w:link w:val="11"/>
    <w:qFormat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paragraph" w:styleId="21">
    <w:name w:val="Body Text 2"/>
    <w:basedOn w:val="a0"/>
    <w:link w:val="22"/>
    <w:qFormat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1">
    <w:name w:val="Body Text Indent 3"/>
    <w:basedOn w:val="a0"/>
    <w:link w:val="32"/>
    <w:qFormat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caption"/>
    <w:basedOn w:val="a0"/>
    <w:qFormat/>
    <w:pPr>
      <w:suppressLineNumber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styleId="ab">
    <w:name w:val="annotation text"/>
    <w:basedOn w:val="a0"/>
    <w:link w:val="ac"/>
    <w:uiPriority w:val="99"/>
    <w:semiHidden/>
    <w:unhideWhenUsed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d">
    <w:name w:val="annotation subject"/>
    <w:basedOn w:val="ab"/>
    <w:next w:val="ab"/>
    <w:link w:val="ae"/>
    <w:uiPriority w:val="99"/>
    <w:semiHidden/>
    <w:unhideWhenUsed/>
    <w:qFormat/>
    <w:rPr>
      <w:b/>
      <w:bCs/>
    </w:rPr>
  </w:style>
  <w:style w:type="paragraph" w:styleId="af">
    <w:name w:val="footnote text"/>
    <w:basedOn w:val="a0"/>
    <w:link w:val="af0"/>
    <w:uiPriority w:val="99"/>
    <w:semiHidden/>
    <w:unhideWhenUsed/>
    <w:qFormat/>
    <w:pPr>
      <w:spacing w:after="0" w:line="240" w:lineRule="auto"/>
    </w:pPr>
    <w:rPr>
      <w:sz w:val="20"/>
      <w:szCs w:val="20"/>
    </w:rPr>
  </w:style>
  <w:style w:type="paragraph" w:styleId="af1">
    <w:name w:val="header"/>
    <w:basedOn w:val="a0"/>
    <w:link w:val="12"/>
    <w:uiPriority w:val="99"/>
    <w:qFormat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2">
    <w:name w:val="Body Text"/>
    <w:basedOn w:val="a0"/>
    <w:link w:val="af3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paragraph" w:styleId="13">
    <w:name w:val="toc 1"/>
    <w:basedOn w:val="a0"/>
    <w:next w:val="a0"/>
    <w:uiPriority w:val="39"/>
    <w:unhideWhenUsed/>
    <w:qFormat/>
    <w:pPr>
      <w:tabs>
        <w:tab w:val="left" w:pos="480"/>
        <w:tab w:val="right" w:leader="dot" w:pos="9356"/>
      </w:tabs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3">
    <w:name w:val="toc 3"/>
    <w:basedOn w:val="a0"/>
    <w:next w:val="a0"/>
    <w:uiPriority w:val="39"/>
    <w:unhideWhenUsed/>
    <w:qFormat/>
    <w:pPr>
      <w:tabs>
        <w:tab w:val="left" w:pos="480"/>
        <w:tab w:val="left" w:pos="1100"/>
        <w:tab w:val="right" w:leader="dot" w:pos="9356"/>
      </w:tabs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3">
    <w:name w:val="toc 2"/>
    <w:basedOn w:val="a0"/>
    <w:next w:val="a0"/>
    <w:uiPriority w:val="99"/>
    <w:unhideWhenUsed/>
    <w:qFormat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4">
    <w:name w:val="Body Text Indent"/>
    <w:basedOn w:val="a0"/>
    <w:link w:val="af5"/>
    <w:qFormat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6">
    <w:name w:val="Title"/>
    <w:basedOn w:val="a0"/>
    <w:next w:val="a0"/>
    <w:link w:val="af7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styleId="af8">
    <w:name w:val="footer"/>
    <w:basedOn w:val="a0"/>
    <w:link w:val="14"/>
    <w:uiPriority w:val="99"/>
    <w:qFormat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9">
    <w:name w:val="List"/>
    <w:basedOn w:val="af2"/>
    <w:qFormat/>
  </w:style>
  <w:style w:type="paragraph" w:styleId="a">
    <w:name w:val="Normal (Web)"/>
    <w:basedOn w:val="a0"/>
    <w:link w:val="afa"/>
    <w:uiPriority w:val="99"/>
    <w:qFormat/>
    <w:pPr>
      <w:numPr>
        <w:numId w:val="2"/>
      </w:num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4">
    <w:name w:val="Body Text 3"/>
    <w:basedOn w:val="a0"/>
    <w:link w:val="35"/>
    <w:qFormat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4">
    <w:name w:val="Body Text Indent 2"/>
    <w:basedOn w:val="a0"/>
    <w:link w:val="25"/>
    <w:qFormat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b">
    <w:name w:val="Block Text"/>
    <w:basedOn w:val="a0"/>
    <w:qFormat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afc">
    <w:name w:val="Table Grid"/>
    <w:basedOn w:val="a2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1"/>
    <w:link w:val="1"/>
    <w:qFormat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30">
    <w:name w:val="Заголовок 3 Знак"/>
    <w:basedOn w:val="a1"/>
    <w:link w:val="3"/>
    <w:qFormat/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character" w:customStyle="1" w:styleId="40">
    <w:name w:val="Заголовок 4 Знак"/>
    <w:basedOn w:val="a1"/>
    <w:link w:val="4"/>
    <w:qFormat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50">
    <w:name w:val="Заголовок 5 Знак"/>
    <w:basedOn w:val="a1"/>
    <w:link w:val="5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1"/>
    <w:link w:val="6"/>
    <w:qFormat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70">
    <w:name w:val="Заголовок 7 Знак"/>
    <w:basedOn w:val="a1"/>
    <w:link w:val="7"/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character" w:customStyle="1" w:styleId="90">
    <w:name w:val="Заголовок 9 Знак"/>
    <w:basedOn w:val="a1"/>
    <w:link w:val="9"/>
    <w:uiPriority w:val="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customStyle="1" w:styleId="WW8Num1z0">
    <w:name w:val="WW8Num1z0"/>
    <w:qFormat/>
    <w:rPr>
      <w:rFonts w:cs="Times New Roman"/>
    </w:rPr>
  </w:style>
  <w:style w:type="character" w:customStyle="1" w:styleId="WW8Num2z0">
    <w:name w:val="WW8Num2z0"/>
    <w:qFormat/>
    <w:rPr>
      <w:b/>
      <w:bCs/>
      <w:i/>
      <w:spacing w:val="-2"/>
    </w:rPr>
  </w:style>
  <w:style w:type="character" w:customStyle="1" w:styleId="WW8Num3z0">
    <w:name w:val="WW8Num3z0"/>
    <w:qFormat/>
    <w:rPr>
      <w:rFonts w:ascii="Symbol" w:hAnsi="Symbol" w:cs="Symbol"/>
      <w:sz w:val="20"/>
    </w:rPr>
  </w:style>
  <w:style w:type="character" w:customStyle="1" w:styleId="WW8Num3z1">
    <w:name w:val="WW8Num3z1"/>
    <w:qFormat/>
    <w:rPr>
      <w:rFonts w:ascii="Courier New" w:hAnsi="Courier New" w:cs="Courier New"/>
      <w:sz w:val="20"/>
    </w:rPr>
  </w:style>
  <w:style w:type="character" w:customStyle="1" w:styleId="WW8Num3z2">
    <w:name w:val="WW8Num3z2"/>
    <w:qFormat/>
    <w:rPr>
      <w:rFonts w:ascii="Wingdings" w:hAnsi="Wingdings" w:cs="Wingdings"/>
      <w:sz w:val="20"/>
    </w:rPr>
  </w:style>
  <w:style w:type="character" w:customStyle="1" w:styleId="WW8Num4z0">
    <w:name w:val="WW8Num4z0"/>
    <w:qFormat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  <w:rPr>
      <w:rFonts w:ascii="Symbol" w:hAnsi="Symbol" w:cs="Symbol"/>
      <w:sz w:val="20"/>
    </w:rPr>
  </w:style>
  <w:style w:type="character" w:customStyle="1" w:styleId="WW8Num5z1">
    <w:name w:val="WW8Num5z1"/>
    <w:qFormat/>
    <w:rPr>
      <w:rFonts w:ascii="Courier New" w:hAnsi="Courier New" w:cs="Courier New"/>
      <w:sz w:val="20"/>
    </w:rPr>
  </w:style>
  <w:style w:type="character" w:customStyle="1" w:styleId="WW8Num5z2">
    <w:name w:val="WW8Num5z2"/>
    <w:qFormat/>
    <w:rPr>
      <w:rFonts w:ascii="Wingdings" w:hAnsi="Wingdings" w:cs="Wingdings"/>
      <w:sz w:val="20"/>
    </w:rPr>
  </w:style>
  <w:style w:type="character" w:customStyle="1" w:styleId="WW8Num6z0">
    <w:name w:val="WW8Num6z0"/>
    <w:qFormat/>
    <w:rPr>
      <w:rFonts w:cs="Times New Roman"/>
      <w:sz w:val="28"/>
      <w:szCs w:val="28"/>
    </w:rPr>
  </w:style>
  <w:style w:type="character" w:customStyle="1" w:styleId="WW8Num6z1">
    <w:name w:val="WW8Num6z1"/>
    <w:qFormat/>
    <w:rPr>
      <w:rFonts w:ascii="Courier New" w:hAnsi="Courier New" w:cs="Courier New"/>
      <w:sz w:val="20"/>
    </w:rPr>
  </w:style>
  <w:style w:type="character" w:customStyle="1" w:styleId="WW8Num6z2">
    <w:name w:val="WW8Num6z2"/>
    <w:qFormat/>
    <w:rPr>
      <w:rFonts w:ascii="Wingdings" w:hAnsi="Wingdings" w:cs="Wingdings"/>
      <w:sz w:val="20"/>
    </w:rPr>
  </w:style>
  <w:style w:type="character" w:customStyle="1" w:styleId="WW8Num7z0">
    <w:name w:val="WW8Num7z0"/>
    <w:qFormat/>
    <w:rPr>
      <w:b/>
      <w:bCs/>
      <w:i/>
      <w:iCs/>
    </w:rPr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  <w:rPr>
      <w:rFonts w:ascii="Symbol" w:hAnsi="Symbol" w:cs="Symbol"/>
    </w:rPr>
  </w:style>
  <w:style w:type="character" w:customStyle="1" w:styleId="WW8Num8z1">
    <w:name w:val="WW8Num8z1"/>
    <w:qFormat/>
    <w:rPr>
      <w:rFonts w:ascii="Courier New" w:hAnsi="Courier New" w:cs="Courier New"/>
    </w:rPr>
  </w:style>
  <w:style w:type="character" w:customStyle="1" w:styleId="WW8Num8z2">
    <w:name w:val="WW8Num8z2"/>
    <w:qFormat/>
    <w:rPr>
      <w:rFonts w:ascii="Wingdings" w:hAnsi="Wingdings" w:cs="Wingdings"/>
    </w:rPr>
  </w:style>
  <w:style w:type="character" w:customStyle="1" w:styleId="WW8Num9z0">
    <w:name w:val="WW8Num9z0"/>
    <w:qFormat/>
    <w:rPr>
      <w:rFonts w:cs="Times New Roman"/>
    </w:rPr>
  </w:style>
  <w:style w:type="character" w:customStyle="1" w:styleId="WW8Num10z0">
    <w:name w:val="WW8Num10z0"/>
    <w:qFormat/>
    <w:rPr>
      <w:b/>
      <w:bCs/>
      <w:i/>
      <w:spacing w:val="-2"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  <w:rPr>
      <w:rFonts w:cs="Times New Roman"/>
    </w:rPr>
  </w:style>
  <w:style w:type="character" w:customStyle="1" w:styleId="WW8Num12z0">
    <w:name w:val="WW8Num12z0"/>
    <w:qFormat/>
    <w:rPr>
      <w:rFonts w:cs="Times New Roman"/>
    </w:rPr>
  </w:style>
  <w:style w:type="character" w:customStyle="1" w:styleId="WW8Num13z0">
    <w:name w:val="WW8Num13z0"/>
    <w:qFormat/>
    <w:rPr>
      <w:b/>
      <w:bCs/>
      <w:i/>
      <w:iCs/>
    </w:rPr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  <w:rPr>
      <w:rFonts w:ascii="Symbol" w:hAnsi="Symbol" w:cs="Symbol"/>
    </w:rPr>
  </w:style>
  <w:style w:type="character" w:customStyle="1" w:styleId="WW8Num14z1">
    <w:name w:val="WW8Num14z1"/>
    <w:qFormat/>
    <w:rPr>
      <w:rFonts w:ascii="Courier New" w:hAnsi="Courier New" w:cs="Courier New"/>
    </w:rPr>
  </w:style>
  <w:style w:type="character" w:customStyle="1" w:styleId="WW8Num14z2">
    <w:name w:val="WW8Num14z2"/>
    <w:qFormat/>
    <w:rPr>
      <w:rFonts w:ascii="Wingdings" w:hAnsi="Wingdings" w:cs="Wingdings"/>
    </w:rPr>
  </w:style>
  <w:style w:type="character" w:customStyle="1" w:styleId="WW8Num15z0">
    <w:name w:val="WW8Num15z0"/>
    <w:qFormat/>
    <w:rPr>
      <w:rFonts w:ascii="Symbol" w:hAnsi="Symbol" w:cs="Symbol"/>
    </w:rPr>
  </w:style>
  <w:style w:type="character" w:customStyle="1" w:styleId="WW8Num15z1">
    <w:name w:val="WW8Num15z1"/>
    <w:qFormat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Pr>
      <w:rFonts w:ascii="Wingdings" w:hAnsi="Wingdings" w:cs="Wingdings"/>
    </w:rPr>
  </w:style>
  <w:style w:type="character" w:customStyle="1" w:styleId="WW8Num15z4">
    <w:name w:val="WW8Num15z4"/>
    <w:qFormat/>
    <w:rPr>
      <w:rFonts w:ascii="Courier New" w:hAnsi="Courier New" w:cs="Courier New"/>
    </w:rPr>
  </w:style>
  <w:style w:type="character" w:customStyle="1" w:styleId="WW8Num16z0">
    <w:name w:val="WW8Num16z0"/>
    <w:qFormat/>
  </w:style>
  <w:style w:type="character" w:customStyle="1" w:styleId="WW8Num17z0">
    <w:name w:val="WW8Num17z0"/>
    <w:qFormat/>
    <w:rPr>
      <w:rFonts w:ascii="Symbol" w:hAnsi="Symbol" w:cs="Symbol"/>
    </w:rPr>
  </w:style>
  <w:style w:type="character" w:customStyle="1" w:styleId="WW8Num17z2">
    <w:name w:val="WW8Num17z2"/>
    <w:qFormat/>
    <w:rPr>
      <w:rFonts w:ascii="Wingdings" w:hAnsi="Wingdings" w:cs="Wingdings"/>
    </w:rPr>
  </w:style>
  <w:style w:type="character" w:customStyle="1" w:styleId="WW8Num17z4">
    <w:name w:val="WW8Num17z4"/>
    <w:qFormat/>
    <w:rPr>
      <w:rFonts w:ascii="Courier New" w:hAnsi="Courier New" w:cs="Courier New"/>
    </w:rPr>
  </w:style>
  <w:style w:type="character" w:customStyle="1" w:styleId="WW8Num18z0">
    <w:name w:val="WW8Num18z0"/>
    <w:qFormat/>
    <w:rPr>
      <w:rFonts w:ascii="Symbol" w:hAnsi="Symbol" w:cs="Symbol"/>
    </w:rPr>
  </w:style>
  <w:style w:type="character" w:customStyle="1" w:styleId="WW8Num18z1">
    <w:name w:val="WW8Num18z1"/>
    <w:qFormat/>
    <w:rPr>
      <w:rFonts w:ascii="Courier New" w:hAnsi="Courier New" w:cs="Courier New"/>
    </w:rPr>
  </w:style>
  <w:style w:type="character" w:customStyle="1" w:styleId="WW8Num18z2">
    <w:name w:val="WW8Num18z2"/>
    <w:qFormat/>
    <w:rPr>
      <w:rFonts w:ascii="Wingdings" w:hAnsi="Wingdings" w:cs="Wingdings"/>
    </w:rPr>
  </w:style>
  <w:style w:type="character" w:customStyle="1" w:styleId="WW8Num19z0">
    <w:name w:val="WW8Num19z0"/>
    <w:qFormat/>
    <w:rPr>
      <w:b/>
      <w:i/>
    </w:rPr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  <w:rPr>
      <w:rFonts w:ascii="Calibri" w:eastAsia="Calibri" w:hAnsi="Calibri" w:cs="Calibri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rFonts w:ascii="Symbol" w:hAnsi="Symbol" w:cs="Symbol"/>
    </w:rPr>
  </w:style>
  <w:style w:type="character" w:customStyle="1" w:styleId="WW8Num21z1">
    <w:name w:val="WW8Num21z1"/>
    <w:qFormat/>
    <w:rPr>
      <w:rFonts w:ascii="Courier New" w:hAnsi="Courier New" w:cs="Courier New"/>
    </w:rPr>
  </w:style>
  <w:style w:type="character" w:customStyle="1" w:styleId="WW8Num21z2">
    <w:name w:val="WW8Num21z2"/>
    <w:qFormat/>
    <w:rPr>
      <w:rFonts w:ascii="Wingdings" w:hAnsi="Wingdings" w:cs="Wingdings"/>
    </w:rPr>
  </w:style>
  <w:style w:type="character" w:customStyle="1" w:styleId="WW8Num22z0">
    <w:name w:val="WW8Num22z0"/>
    <w:qFormat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  <w:rPr>
      <w:rFonts w:ascii="Verdana" w:hAnsi="Verdana" w:cs="Verdana"/>
      <w:b/>
      <w:sz w:val="24"/>
    </w:rPr>
  </w:style>
  <w:style w:type="character" w:customStyle="1" w:styleId="WW8Num23z4">
    <w:name w:val="WW8Num23z4"/>
    <w:qFormat/>
    <w:rPr>
      <w:rFonts w:ascii="Verdana" w:hAnsi="Verdana" w:cs="Verdana"/>
      <w:b/>
      <w:sz w:val="22"/>
    </w:rPr>
  </w:style>
  <w:style w:type="character" w:customStyle="1" w:styleId="WW8Num23z5">
    <w:name w:val="WW8Num23z5"/>
    <w:qFormat/>
    <w:rPr>
      <w:rFonts w:ascii="Verdana" w:hAnsi="Verdana" w:cs="Verdana"/>
      <w:b/>
    </w:rPr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  <w:rPr>
      <w:rFonts w:ascii="Symbol" w:hAnsi="Symbol" w:cs="Symbol"/>
      <w:sz w:val="20"/>
    </w:rPr>
  </w:style>
  <w:style w:type="character" w:customStyle="1" w:styleId="WW8Num25z1">
    <w:name w:val="WW8Num25z1"/>
    <w:qFormat/>
    <w:rPr>
      <w:rFonts w:ascii="Courier New" w:hAnsi="Courier New" w:cs="Courier New"/>
      <w:sz w:val="20"/>
    </w:rPr>
  </w:style>
  <w:style w:type="character" w:customStyle="1" w:styleId="WW8Num25z2">
    <w:name w:val="WW8Num25z2"/>
    <w:qFormat/>
    <w:rPr>
      <w:rFonts w:ascii="Wingdings" w:hAnsi="Wingdings" w:cs="Wingdings"/>
      <w:sz w:val="20"/>
    </w:rPr>
  </w:style>
  <w:style w:type="character" w:customStyle="1" w:styleId="WW8Num26z0">
    <w:name w:val="WW8Num26z0"/>
    <w:qFormat/>
    <w:rPr>
      <w:b/>
    </w:rPr>
  </w:style>
  <w:style w:type="character" w:customStyle="1" w:styleId="WW8Num26z1">
    <w:name w:val="WW8Num26z1"/>
    <w:qFormat/>
    <w:rPr>
      <w:b/>
    </w:rPr>
  </w:style>
  <w:style w:type="character" w:customStyle="1" w:styleId="WW8Num27z0">
    <w:name w:val="WW8Num27z0"/>
    <w:qFormat/>
    <w:rPr>
      <w:rFonts w:cs="Times New Roman"/>
    </w:rPr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  <w:rPr>
      <w:rFonts w:ascii="Symbol" w:hAnsi="Symbol" w:cs="Symbol"/>
    </w:rPr>
  </w:style>
  <w:style w:type="character" w:customStyle="1" w:styleId="WW8Num29z1">
    <w:name w:val="WW8Num29z1"/>
    <w:qFormat/>
    <w:rPr>
      <w:rFonts w:ascii="Courier New" w:hAnsi="Courier New" w:cs="Courier New"/>
    </w:rPr>
  </w:style>
  <w:style w:type="character" w:customStyle="1" w:styleId="WW8Num29z2">
    <w:name w:val="WW8Num29z2"/>
    <w:qFormat/>
    <w:rPr>
      <w:rFonts w:ascii="Wingdings" w:hAnsi="Wingdings" w:cs="Wingdings"/>
    </w:rPr>
  </w:style>
  <w:style w:type="character" w:customStyle="1" w:styleId="WW8Num30z0">
    <w:name w:val="WW8Num30z0"/>
    <w:qFormat/>
    <w:rPr>
      <w:rFonts w:ascii="Symbol" w:hAnsi="Symbol" w:cs="Symbol"/>
      <w:sz w:val="20"/>
    </w:rPr>
  </w:style>
  <w:style w:type="character" w:customStyle="1" w:styleId="WW8Num30z1">
    <w:name w:val="WW8Num30z1"/>
    <w:qFormat/>
    <w:rPr>
      <w:rFonts w:ascii="Courier New" w:hAnsi="Courier New" w:cs="Courier New"/>
      <w:sz w:val="20"/>
    </w:rPr>
  </w:style>
  <w:style w:type="character" w:customStyle="1" w:styleId="WW8Num30z2">
    <w:name w:val="WW8Num30z2"/>
    <w:qFormat/>
    <w:rPr>
      <w:rFonts w:ascii="Wingdings" w:hAnsi="Wingdings" w:cs="Wingdings"/>
      <w:sz w:val="20"/>
    </w:rPr>
  </w:style>
  <w:style w:type="character" w:customStyle="1" w:styleId="WW8Num31z0">
    <w:name w:val="WW8Num31z0"/>
    <w:qFormat/>
    <w:rPr>
      <w:rFonts w:ascii="Symbol" w:hAnsi="Symbol" w:cs="Symbol"/>
    </w:rPr>
  </w:style>
  <w:style w:type="character" w:customStyle="1" w:styleId="WW8Num31z2">
    <w:name w:val="WW8Num31z2"/>
    <w:qFormat/>
    <w:rPr>
      <w:rFonts w:ascii="Wingdings" w:hAnsi="Wingdings" w:cs="Wingdings"/>
    </w:rPr>
  </w:style>
  <w:style w:type="character" w:customStyle="1" w:styleId="WW8Num31z4">
    <w:name w:val="WW8Num31z4"/>
    <w:qFormat/>
    <w:rPr>
      <w:rFonts w:ascii="Courier New" w:hAnsi="Courier New" w:cs="Courier New"/>
    </w:rPr>
  </w:style>
  <w:style w:type="character" w:customStyle="1" w:styleId="afd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afe">
    <w:name w:val="Нижний колонтитул Знак"/>
    <w:basedOn w:val="a1"/>
    <w:uiPriority w:val="99"/>
    <w:qFormat/>
    <w:rPr>
      <w:sz w:val="24"/>
      <w:szCs w:val="24"/>
    </w:rPr>
  </w:style>
  <w:style w:type="character" w:customStyle="1" w:styleId="26">
    <w:name w:val="Основной текст (2)_"/>
    <w:basedOn w:val="a1"/>
    <w:qFormat/>
    <w:rPr>
      <w:rFonts w:ascii="Calibri" w:eastAsia="Calibri" w:hAnsi="Calibri" w:cs="Calibri"/>
      <w:shd w:val="clear" w:color="auto" w:fill="FFFFFF"/>
    </w:rPr>
  </w:style>
  <w:style w:type="character" w:customStyle="1" w:styleId="27">
    <w:name w:val="Основной текст (2) + Курсив"/>
    <w:basedOn w:val="26"/>
    <w:qFormat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basedOn w:val="a1"/>
    <w:qFormat/>
    <w:rPr>
      <w:rFonts w:ascii="Calibri" w:eastAsia="Calibri" w:hAnsi="Calibri" w:cs="Calibri"/>
      <w:i/>
      <w:iCs/>
      <w:u w:val="none"/>
    </w:rPr>
  </w:style>
  <w:style w:type="character" w:customStyle="1" w:styleId="52">
    <w:name w:val="Основной текст (5)"/>
    <w:basedOn w:val="51"/>
    <w:qFormat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ff">
    <w:name w:val="Верхний колонтитул Знак"/>
    <w:basedOn w:val="a1"/>
    <w:uiPriority w:val="99"/>
    <w:qFormat/>
    <w:rPr>
      <w:sz w:val="24"/>
      <w:szCs w:val="24"/>
    </w:rPr>
  </w:style>
  <w:style w:type="character" w:customStyle="1" w:styleId="41">
    <w:name w:val="Заголовок №4_"/>
    <w:basedOn w:val="a1"/>
    <w:qFormat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Pr>
      <w:rFonts w:ascii="Calibri" w:eastAsia="Calibri" w:hAnsi="Calibri" w:cs="Calibri"/>
      <w:b/>
      <w:bCs/>
      <w:i/>
      <w:iCs/>
      <w:u w:val="none"/>
    </w:rPr>
  </w:style>
  <w:style w:type="character" w:customStyle="1" w:styleId="101">
    <w:name w:val="Основной текст (10)"/>
    <w:basedOn w:val="100"/>
    <w:qFormat/>
    <w:rPr>
      <w:rFonts w:ascii="Calibri" w:eastAsia="Calibri" w:hAnsi="Calibri" w:cs="Calibri"/>
      <w:b/>
      <w:bCs/>
      <w:i/>
      <w:iCs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6"/>
    <w:qFormat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6"/>
    <w:qFormat/>
    <w:rPr>
      <w:rFonts w:ascii="Calibri" w:eastAsia="Calibri" w:hAnsi="Calibri" w:cs="Calibri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basedOn w:val="a1"/>
    <w:qFormat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6">
    <w:name w:val="Основной текст (3)_"/>
    <w:basedOn w:val="a1"/>
    <w:qFormat/>
    <w:rPr>
      <w:i/>
      <w:iCs/>
      <w:shd w:val="clear" w:color="auto" w:fill="FFFFFF"/>
    </w:rPr>
  </w:style>
  <w:style w:type="character" w:customStyle="1" w:styleId="37">
    <w:name w:val="Основной текст (3) + Полужирный;Не курсив"/>
    <w:basedOn w:val="36"/>
    <w:qFormat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f2"/>
    <w:qFormat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character" w:customStyle="1" w:styleId="af3">
    <w:name w:val="Основной текст Знак"/>
    <w:basedOn w:val="a1"/>
    <w:link w:val="af2"/>
    <w:qFormat/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paragraph" w:customStyle="1" w:styleId="Index">
    <w:name w:val="Index"/>
    <w:basedOn w:val="a0"/>
    <w:qFormat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2">
    <w:name w:val="Основной текст 2 Знак"/>
    <w:basedOn w:val="a1"/>
    <w:link w:val="21"/>
    <w:qFormat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35">
    <w:name w:val="Основной текст 3 Знак"/>
    <w:basedOn w:val="a1"/>
    <w:link w:val="34"/>
    <w:qFormat/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af5">
    <w:name w:val="Основной текст с отступом Знак"/>
    <w:basedOn w:val="a1"/>
    <w:link w:val="af4"/>
    <w:qFormat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5">
    <w:name w:val="Основной текст с отступом 2 Знак"/>
    <w:basedOn w:val="a1"/>
    <w:link w:val="24"/>
    <w:qFormat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2">
    <w:name w:val="Основной текст с отступом 3 Знак"/>
    <w:basedOn w:val="a1"/>
    <w:link w:val="31"/>
    <w:qFormat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1"/>
    <w:link w:val="af8"/>
    <w:uiPriority w:val="99"/>
    <w:qFormat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f0">
    <w:name w:val="список с точками"/>
    <w:basedOn w:val="a0"/>
    <w:qFormat/>
    <w:pPr>
      <w:tabs>
        <w:tab w:val="left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1">
    <w:name w:val="List Paragraph"/>
    <w:basedOn w:val="a0"/>
    <w:uiPriority w:val="34"/>
    <w:qFormat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1">
    <w:name w:val="Текст выноски Знак1"/>
    <w:basedOn w:val="a1"/>
    <w:link w:val="a9"/>
    <w:qFormat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pPr>
      <w:widowControl w:val="0"/>
      <w:autoSpaceDE w:val="0"/>
    </w:pPr>
    <w:rPr>
      <w:rFonts w:ascii="Arial" w:eastAsia="Times New Roman" w:hAnsi="Arial" w:cs="Arial"/>
      <w:lang w:eastAsia="zh-CN"/>
    </w:rPr>
  </w:style>
  <w:style w:type="paragraph" w:customStyle="1" w:styleId="Standard">
    <w:name w:val="Standard"/>
    <w:qFormat/>
    <w:pPr>
      <w:suppressAutoHyphens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8">
    <w:name w:val="Основной текст (2)"/>
    <w:basedOn w:val="a0"/>
    <w:qFormat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2">
    <w:name w:val="Верхний колонтитул Знак1"/>
    <w:basedOn w:val="a1"/>
    <w:link w:val="af1"/>
    <w:qFormat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2">
    <w:name w:val="Заголовок №4"/>
    <w:basedOn w:val="a0"/>
    <w:qFormat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qFormat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8">
    <w:name w:val="Основной текст (3)"/>
    <w:basedOn w:val="a0"/>
    <w:qFormat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15">
    <w:name w:val="Заголовок оглавления1"/>
    <w:basedOn w:val="1"/>
    <w:next w:val="a0"/>
    <w:uiPriority w:val="39"/>
    <w:unhideWhenUsed/>
    <w:qFormat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2E74B5" w:themeColor="accent1" w:themeShade="BF"/>
      <w:sz w:val="32"/>
      <w:szCs w:val="32"/>
      <w:lang w:eastAsia="ru-RU"/>
    </w:rPr>
  </w:style>
  <w:style w:type="paragraph" w:customStyle="1" w:styleId="aff2">
    <w:name w:val="Для таблиц"/>
    <w:basedOn w:val="a0"/>
    <w:uiPriority w:val="99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c">
    <w:name w:val="Текст примечания Знак"/>
    <w:basedOn w:val="a1"/>
    <w:link w:val="ab"/>
    <w:uiPriority w:val="99"/>
    <w:semiHidden/>
    <w:qFormat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e">
    <w:name w:val="Тема примечания Знак"/>
    <w:basedOn w:val="ac"/>
    <w:link w:val="ad"/>
    <w:uiPriority w:val="99"/>
    <w:semiHidden/>
    <w:qFormat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qFormat/>
    <w:rPr>
      <w:rFonts w:cs="Times New Roman"/>
      <w:color w:val="0000FF"/>
      <w:u w:val="single"/>
    </w:rPr>
  </w:style>
  <w:style w:type="character" w:customStyle="1" w:styleId="af7">
    <w:name w:val="Заголовок Знак"/>
    <w:basedOn w:val="a1"/>
    <w:link w:val="af6"/>
    <w:uiPriority w:val="10"/>
    <w:qFormat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af0">
    <w:name w:val="Текст сноски Знак"/>
    <w:basedOn w:val="a1"/>
    <w:link w:val="af"/>
    <w:uiPriority w:val="99"/>
    <w:semiHidden/>
    <w:qFormat/>
    <w:rPr>
      <w:sz w:val="20"/>
      <w:szCs w:val="20"/>
    </w:rPr>
  </w:style>
  <w:style w:type="character" w:customStyle="1" w:styleId="FontStyle22">
    <w:name w:val="Font Style22"/>
    <w:qFormat/>
    <w:rPr>
      <w:rFonts w:ascii="Times New Roman" w:hAnsi="Times New Roman" w:cs="Times New Roman"/>
      <w:b/>
      <w:bCs/>
      <w:sz w:val="26"/>
      <w:szCs w:val="26"/>
    </w:rPr>
  </w:style>
  <w:style w:type="paragraph" w:customStyle="1" w:styleId="aff3">
    <w:name w:val="Содержимое таблицы"/>
    <w:basedOn w:val="a0"/>
    <w:qFormat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f4">
    <w:name w:val="No Spacing"/>
    <w:uiPriority w:val="1"/>
    <w:qFormat/>
    <w:rPr>
      <w:sz w:val="22"/>
      <w:szCs w:val="22"/>
      <w:lang w:eastAsia="en-US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a">
    <w:name w:val="Обычный (веб) Знак"/>
    <w:link w:val="a"/>
    <w:uiPriority w:val="99"/>
    <w:qFormat/>
    <w:locked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6">
    <w:name w:val="Абзац списка1"/>
    <w:basedOn w:val="a0"/>
    <w:qFormat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7">
    <w:name w:val="Заголовок оглавления1"/>
    <w:basedOn w:val="1"/>
    <w:next w:val="a0"/>
    <w:qFormat/>
    <w:pPr>
      <w:keepLines/>
      <w:spacing w:before="240" w:line="256" w:lineRule="auto"/>
      <w:jc w:val="left"/>
      <w:outlineLvl w:val="9"/>
    </w:pPr>
    <w:rPr>
      <w:rFonts w:ascii="Cambria" w:eastAsia="Calibri" w:hAnsi="Cambria"/>
      <w:i w:val="0"/>
      <w:iCs w:val="0"/>
      <w:color w:val="365F91"/>
      <w:sz w:val="32"/>
      <w:szCs w:val="32"/>
      <w:lang w:eastAsia="ru-RU"/>
    </w:rPr>
  </w:style>
  <w:style w:type="character" w:customStyle="1" w:styleId="apple-converted-space">
    <w:name w:val="apple-converted-space"/>
    <w:qFormat/>
    <w:rPr>
      <w:rFonts w:cs="Times New Roman"/>
    </w:rPr>
  </w:style>
  <w:style w:type="table" w:customStyle="1" w:styleId="39">
    <w:name w:val="Сетка таблицы3"/>
    <w:basedOn w:val="a2"/>
    <w:qFormat/>
    <w:rPr>
      <w:rFonts w:ascii="Times New Roman" w:eastAsia="Times New Roman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8">
    <w:name w:val="Обычный1"/>
    <w:qFormat/>
    <w:rsid w:val="00274DBE"/>
    <w:pPr>
      <w:suppressAutoHyphens/>
    </w:pPr>
    <w:rPr>
      <w:rFonts w:ascii="Times New Roman" w:eastAsia="ヒラギノ角ゴ Pro W3" w:hAnsi="Times New Roman" w:cs="Times New Roman"/>
      <w:color w:val="000000"/>
      <w:sz w:val="24"/>
      <w:lang w:val="en-US"/>
    </w:rPr>
  </w:style>
  <w:style w:type="character" w:customStyle="1" w:styleId="ListLabel174">
    <w:name w:val="ListLabel 174"/>
    <w:qFormat/>
    <w:rsid w:val="00274DBE"/>
    <w:rPr>
      <w:rFonts w:cs="Wingding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krf.ru/" TargetMode="External"/><Relationship Id="rId13" Type="http://schemas.openxmlformats.org/officeDocument/2006/relationships/hyperlink" Target="http://www.edu.ru/" TargetMode="External"/><Relationship Id="rId18" Type="http://schemas.openxmlformats.org/officeDocument/2006/relationships/hyperlink" Target="http://window.edu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fcior.edu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nark.ru/" TargetMode="External"/><Relationship Id="rId17" Type="http://schemas.openxmlformats.org/officeDocument/2006/relationships/hyperlink" Target="http://elib.mgik.org/ExtSearch.asp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consultant.ru/" TargetMode="External"/><Relationship Id="rId20" Type="http://schemas.openxmlformats.org/officeDocument/2006/relationships/hyperlink" Target="https://www.culture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rofstandart.rosmintrud.ru/obshchiyinformatsionnyy-blok/natsionalnyy-reestrprofessionalnykh-standartov/reestr-professionalnykhstandartov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culture.ru/" TargetMode="External"/><Relationship Id="rId23" Type="http://schemas.openxmlformats.org/officeDocument/2006/relationships/footer" Target="footer2.xml"/><Relationship Id="rId10" Type="http://schemas.openxmlformats.org/officeDocument/2006/relationships/hyperlink" Target="http://fgosvo.ru/" TargetMode="External"/><Relationship Id="rId19" Type="http://schemas.openxmlformats.org/officeDocument/2006/relationships/hyperlink" Target="https://openedu.ru/course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kultura.mos.ru/" TargetMode="External"/><Relationship Id="rId14" Type="http://schemas.openxmlformats.org/officeDocument/2006/relationships/hyperlink" Target="http://window.edu.ru/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4BDAEE-0714-4BDA-B33E-1EBB13AE5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761</TotalTime>
  <Pages>28</Pages>
  <Words>8899</Words>
  <Characters>50726</Characters>
  <Application>Microsoft Office Word</Application>
  <DocSecurity>0</DocSecurity>
  <Lines>422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59506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Сергеевна Сахарчук</dc:creator>
  <cp:lastModifiedBy>Ирина Львовна Киселева</cp:lastModifiedBy>
  <cp:revision>256</cp:revision>
  <cp:lastPrinted>2019-09-11T16:09:00Z</cp:lastPrinted>
  <dcterms:created xsi:type="dcterms:W3CDTF">2019-04-02T16:35:00Z</dcterms:created>
  <dcterms:modified xsi:type="dcterms:W3CDTF">2024-07-24T07:16:00Z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1049-12.2.0.13215</vt:lpwstr>
  </property>
  <property fmtid="{D5CDD505-2E9C-101B-9397-08002B2CF9AE}" pid="3" name="ICV">
    <vt:lpwstr>B1CB34BB61FB446A912FCB0CF6D82931_12</vt:lpwstr>
  </property>
</Properties>
</file>